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B5A6B" w14:textId="77777777" w:rsidR="007B646C" w:rsidRDefault="005102FB" w:rsidP="003F3B4E">
      <w:pPr>
        <w:jc w:val="center"/>
        <w:rPr>
          <w:rFonts w:ascii="Arial" w:hAnsi="Arial" w:cs="Arial"/>
          <w:b/>
          <w:sz w:val="24"/>
          <w:szCs w:val="24"/>
        </w:rPr>
      </w:pPr>
      <w:r>
        <w:rPr>
          <w:rFonts w:ascii="Arial" w:hAnsi="Arial" w:cs="Arial"/>
          <w:b/>
          <w:sz w:val="24"/>
          <w:szCs w:val="24"/>
        </w:rPr>
        <w:t>IN</w:t>
      </w:r>
      <w:r w:rsidR="00AF564C">
        <w:rPr>
          <w:rFonts w:ascii="Arial" w:hAnsi="Arial" w:cs="Arial"/>
          <w:b/>
          <w:sz w:val="24"/>
          <w:szCs w:val="24"/>
        </w:rPr>
        <w:t>STITUCIÓN EDUCATIVA SAN JORGE /</w:t>
      </w:r>
      <w:r>
        <w:rPr>
          <w:rFonts w:ascii="Arial" w:hAnsi="Arial" w:cs="Arial"/>
          <w:b/>
          <w:sz w:val="24"/>
          <w:szCs w:val="24"/>
        </w:rPr>
        <w:t xml:space="preserve"> M0NTELÍBANO</w:t>
      </w:r>
      <w:r w:rsidR="00B57154">
        <w:rPr>
          <w:rFonts w:ascii="Arial" w:hAnsi="Arial" w:cs="Arial"/>
          <w:b/>
          <w:sz w:val="24"/>
          <w:szCs w:val="24"/>
        </w:rPr>
        <w:t xml:space="preserve"> </w:t>
      </w:r>
      <w:r w:rsidR="004105A0">
        <w:rPr>
          <w:rFonts w:ascii="Arial" w:hAnsi="Arial" w:cs="Arial"/>
          <w:b/>
          <w:sz w:val="24"/>
          <w:szCs w:val="24"/>
        </w:rPr>
        <w:t>– CÓRDOBA</w:t>
      </w:r>
    </w:p>
    <w:p w14:paraId="3DE15D63" w14:textId="32F8B53B" w:rsidR="001468E0" w:rsidRPr="00B57154" w:rsidRDefault="001468E0" w:rsidP="003F3B4E">
      <w:pPr>
        <w:jc w:val="center"/>
        <w:rPr>
          <w:rFonts w:ascii="Arial" w:hAnsi="Arial" w:cs="Arial"/>
          <w:b/>
          <w:sz w:val="24"/>
          <w:szCs w:val="24"/>
        </w:rPr>
      </w:pPr>
      <w:r w:rsidRPr="00C329B9">
        <w:rPr>
          <w:b/>
        </w:rPr>
        <w:t>PLAN DE ESTUDIO</w:t>
      </w:r>
      <w:r>
        <w:rPr>
          <w:b/>
        </w:rPr>
        <w:t xml:space="preserve"> 2014</w:t>
      </w:r>
      <w:r w:rsidR="003F3B4E">
        <w:rPr>
          <w:b/>
        </w:rPr>
        <w:t xml:space="preserve"> </w:t>
      </w:r>
      <w:r w:rsidR="009B002A">
        <w:rPr>
          <w:b/>
        </w:rPr>
        <w:t>–</w:t>
      </w:r>
      <w:r w:rsidR="003F3B4E">
        <w:rPr>
          <w:b/>
        </w:rPr>
        <w:t xml:space="preserve"> 2015</w:t>
      </w:r>
      <w:r w:rsidR="009B002A">
        <w:rPr>
          <w:b/>
        </w:rPr>
        <w:t xml:space="preserve">    </w:t>
      </w:r>
    </w:p>
    <w:tbl>
      <w:tblPr>
        <w:tblStyle w:val="Tablaconcuadrcula"/>
        <w:tblW w:w="11483" w:type="dxa"/>
        <w:tblInd w:w="-176" w:type="dxa"/>
        <w:tblLook w:val="04A0" w:firstRow="1" w:lastRow="0" w:firstColumn="1" w:lastColumn="0" w:noHBand="0" w:noVBand="1"/>
      </w:tblPr>
      <w:tblGrid>
        <w:gridCol w:w="1550"/>
        <w:gridCol w:w="2331"/>
        <w:gridCol w:w="197"/>
        <w:gridCol w:w="340"/>
        <w:gridCol w:w="1506"/>
        <w:gridCol w:w="2379"/>
        <w:gridCol w:w="3180"/>
      </w:tblGrid>
      <w:tr w:rsidR="001468E0" w14:paraId="083FE0C4" w14:textId="77777777" w:rsidTr="00AE7326">
        <w:tc>
          <w:tcPr>
            <w:tcW w:w="5924" w:type="dxa"/>
            <w:gridSpan w:val="5"/>
          </w:tcPr>
          <w:p w14:paraId="09C862C7" w14:textId="7CB16746" w:rsidR="001468E0" w:rsidRPr="001468E0" w:rsidRDefault="001468E0" w:rsidP="00921E38">
            <w:pPr>
              <w:rPr>
                <w:b/>
              </w:rPr>
            </w:pPr>
            <w:r w:rsidRPr="001468E0">
              <w:rPr>
                <w:b/>
              </w:rPr>
              <w:t>Área</w:t>
            </w:r>
            <w:r w:rsidR="001425C3">
              <w:rPr>
                <w:b/>
              </w:rPr>
              <w:t xml:space="preserve">: </w:t>
            </w:r>
            <w:r w:rsidR="005044E5">
              <w:rPr>
                <w:b/>
              </w:rPr>
              <w:t>CIENCIAS NATURALES Y EDUCACIÓN AMBIENTAL</w:t>
            </w:r>
          </w:p>
        </w:tc>
        <w:tc>
          <w:tcPr>
            <w:tcW w:w="5559" w:type="dxa"/>
            <w:gridSpan w:val="2"/>
          </w:tcPr>
          <w:p w14:paraId="67822E87" w14:textId="454BE874" w:rsidR="001468E0" w:rsidRPr="001468E0" w:rsidRDefault="001468E0" w:rsidP="00921E38">
            <w:pPr>
              <w:rPr>
                <w:b/>
              </w:rPr>
            </w:pPr>
            <w:r w:rsidRPr="001468E0">
              <w:rPr>
                <w:b/>
              </w:rPr>
              <w:t>Asignatura</w:t>
            </w:r>
            <w:r w:rsidR="001425C3">
              <w:rPr>
                <w:b/>
              </w:rPr>
              <w:t xml:space="preserve">: </w:t>
            </w:r>
            <w:r w:rsidR="005044E5">
              <w:rPr>
                <w:b/>
              </w:rPr>
              <w:t>BIOLOGIA</w:t>
            </w:r>
          </w:p>
        </w:tc>
      </w:tr>
      <w:tr w:rsidR="001468E0" w14:paraId="693E3D38" w14:textId="77777777" w:rsidTr="00AE7326">
        <w:tc>
          <w:tcPr>
            <w:tcW w:w="5924" w:type="dxa"/>
            <w:gridSpan w:val="5"/>
          </w:tcPr>
          <w:p w14:paraId="159E6C03" w14:textId="5F1D26C0" w:rsidR="001468E0" w:rsidRPr="001468E0" w:rsidRDefault="001468E0" w:rsidP="00817284">
            <w:pPr>
              <w:rPr>
                <w:b/>
              </w:rPr>
            </w:pPr>
            <w:r w:rsidRPr="001468E0">
              <w:rPr>
                <w:b/>
              </w:rPr>
              <w:t xml:space="preserve">Docente: </w:t>
            </w:r>
          </w:p>
        </w:tc>
        <w:tc>
          <w:tcPr>
            <w:tcW w:w="5559" w:type="dxa"/>
            <w:gridSpan w:val="2"/>
          </w:tcPr>
          <w:p w14:paraId="79A27A64" w14:textId="298A7546" w:rsidR="001468E0" w:rsidRPr="001468E0" w:rsidRDefault="001468E0" w:rsidP="00921E38">
            <w:pPr>
              <w:rPr>
                <w:b/>
              </w:rPr>
            </w:pPr>
            <w:r w:rsidRPr="001468E0">
              <w:rPr>
                <w:b/>
              </w:rPr>
              <w:t xml:space="preserve">Grado: </w:t>
            </w:r>
            <w:r w:rsidR="00921E38">
              <w:t xml:space="preserve">      </w:t>
            </w:r>
            <w:r w:rsidR="005044E5">
              <w:t>6°</w:t>
            </w:r>
            <w:r w:rsidR="00921E38">
              <w:t xml:space="preserve">            </w:t>
            </w:r>
            <w:r w:rsidR="001905E8" w:rsidRPr="001905E8">
              <w:rPr>
                <w:b/>
              </w:rPr>
              <w:t>Intensidad horaria</w:t>
            </w:r>
            <w:r w:rsidR="001905E8">
              <w:t xml:space="preserve">:  </w:t>
            </w:r>
            <w:r w:rsidR="005044E5">
              <w:t>4 HORAS SEMANALES</w:t>
            </w:r>
          </w:p>
        </w:tc>
      </w:tr>
      <w:tr w:rsidR="001468E0" w14:paraId="35A910EA" w14:textId="77777777" w:rsidTr="00B57154">
        <w:tc>
          <w:tcPr>
            <w:tcW w:w="11483" w:type="dxa"/>
            <w:gridSpan w:val="7"/>
          </w:tcPr>
          <w:p w14:paraId="13BF86F5" w14:textId="77777777" w:rsidR="001468E0" w:rsidRPr="001468E0" w:rsidRDefault="001468E0" w:rsidP="001468E0">
            <w:pPr>
              <w:jc w:val="center"/>
              <w:rPr>
                <w:b/>
              </w:rPr>
            </w:pPr>
            <w:r w:rsidRPr="001468E0">
              <w:rPr>
                <w:b/>
              </w:rPr>
              <w:t>PROPÓSITO DE FORMACIÓN</w:t>
            </w:r>
          </w:p>
        </w:tc>
      </w:tr>
      <w:tr w:rsidR="001468E0" w14:paraId="77A8CD7D" w14:textId="77777777" w:rsidTr="00B57154">
        <w:tc>
          <w:tcPr>
            <w:tcW w:w="11483" w:type="dxa"/>
            <w:gridSpan w:val="7"/>
          </w:tcPr>
          <w:p w14:paraId="2E1DD11C" w14:textId="75463D19" w:rsidR="001468E0" w:rsidRDefault="005044E5" w:rsidP="001425C3">
            <w:pPr>
              <w:jc w:val="center"/>
            </w:pPr>
            <w:r>
              <w:rPr>
                <w:rFonts w:ascii="Arial" w:hAnsi="Arial" w:cs="Arial"/>
                <w:color w:val="000000"/>
              </w:rPr>
              <w:t>F</w:t>
            </w:r>
            <w:r w:rsidRPr="00230647">
              <w:rPr>
                <w:rFonts w:ascii="Arial" w:hAnsi="Arial" w:cs="Arial"/>
                <w:color w:val="000000"/>
              </w:rPr>
              <w:t>ormar educandos críticos, creativos, protagonistas de su propio aprendizaje</w:t>
            </w:r>
            <w:r w:rsidR="0088791C">
              <w:rPr>
                <w:rFonts w:ascii="Arial" w:hAnsi="Arial" w:cs="Arial"/>
                <w:color w:val="000000"/>
              </w:rPr>
              <w:t>, respetuosos de la naturaleza y la sociedad y capaz de generar cambios en la misma</w:t>
            </w:r>
          </w:p>
          <w:p w14:paraId="31FAA56B" w14:textId="0104BEF1" w:rsidR="00921E38" w:rsidRDefault="00921E38" w:rsidP="001425C3">
            <w:pPr>
              <w:jc w:val="center"/>
            </w:pPr>
          </w:p>
        </w:tc>
      </w:tr>
      <w:tr w:rsidR="001468E0" w14:paraId="2FA5CFEC" w14:textId="77777777" w:rsidTr="00B57154">
        <w:tc>
          <w:tcPr>
            <w:tcW w:w="11483" w:type="dxa"/>
            <w:gridSpan w:val="7"/>
          </w:tcPr>
          <w:p w14:paraId="21E02986" w14:textId="77777777" w:rsidR="001468E0" w:rsidRPr="001468E0" w:rsidRDefault="001468E0" w:rsidP="001468E0">
            <w:pPr>
              <w:jc w:val="center"/>
              <w:rPr>
                <w:b/>
              </w:rPr>
            </w:pPr>
            <w:r w:rsidRPr="001468E0">
              <w:rPr>
                <w:b/>
              </w:rPr>
              <w:t>EJES TRANSVERSALES</w:t>
            </w:r>
          </w:p>
        </w:tc>
      </w:tr>
      <w:tr w:rsidR="001468E0" w14:paraId="6837F68C" w14:textId="77777777" w:rsidTr="0011455C">
        <w:trPr>
          <w:trHeight w:val="383"/>
        </w:trPr>
        <w:tc>
          <w:tcPr>
            <w:tcW w:w="11483" w:type="dxa"/>
            <w:gridSpan w:val="7"/>
          </w:tcPr>
          <w:p w14:paraId="03D69C3B" w14:textId="77777777" w:rsidR="0011455C" w:rsidRDefault="0011455C" w:rsidP="0011455C">
            <w:pPr>
              <w:jc w:val="center"/>
            </w:pPr>
          </w:p>
          <w:p w14:paraId="07266D33" w14:textId="07C99EAA" w:rsidR="00353F24" w:rsidRDefault="001B4822" w:rsidP="001B4822">
            <w:pPr>
              <w:jc w:val="center"/>
            </w:pPr>
            <w:r>
              <w:t>Operación, tabulación, descripción, clasificación, observación, proponer, argumentación, consultas</w:t>
            </w:r>
          </w:p>
        </w:tc>
      </w:tr>
      <w:tr w:rsidR="0011455C" w14:paraId="45DB4D30" w14:textId="77777777" w:rsidTr="00B57154">
        <w:trPr>
          <w:trHeight w:val="163"/>
        </w:trPr>
        <w:tc>
          <w:tcPr>
            <w:tcW w:w="11483" w:type="dxa"/>
            <w:gridSpan w:val="7"/>
          </w:tcPr>
          <w:p w14:paraId="6200DD64" w14:textId="77777777" w:rsidR="0011455C" w:rsidRDefault="0011455C" w:rsidP="00921E38">
            <w:pPr>
              <w:rPr>
                <w:sz w:val="19"/>
                <w:szCs w:val="19"/>
              </w:rPr>
            </w:pPr>
            <w:r w:rsidRPr="0011455C">
              <w:rPr>
                <w:b/>
                <w:sz w:val="19"/>
                <w:szCs w:val="19"/>
              </w:rPr>
              <w:t>Metodología</w:t>
            </w:r>
            <w:r w:rsidRPr="0011455C">
              <w:rPr>
                <w:sz w:val="19"/>
                <w:szCs w:val="19"/>
              </w:rPr>
              <w:t xml:space="preserve">. </w:t>
            </w:r>
          </w:p>
          <w:p w14:paraId="556CB151" w14:textId="3104DC0C" w:rsidR="00921E38" w:rsidRDefault="001B4822" w:rsidP="001B4822">
            <w:r>
              <w:t>Aprendizaje por proyectos, entrevistas en la comunidad, laboratorios, solución de situaciones problema</w:t>
            </w:r>
            <w:r w:rsidR="00D75F2A">
              <w:t>.</w:t>
            </w:r>
          </w:p>
        </w:tc>
      </w:tr>
      <w:tr w:rsidR="000F2AA8" w14:paraId="2BC81F92" w14:textId="77777777" w:rsidTr="00B57154">
        <w:trPr>
          <w:trHeight w:val="355"/>
        </w:trPr>
        <w:tc>
          <w:tcPr>
            <w:tcW w:w="11483" w:type="dxa"/>
            <w:gridSpan w:val="7"/>
          </w:tcPr>
          <w:p w14:paraId="45FA3B77" w14:textId="7F3E3B93" w:rsidR="000B7BC0" w:rsidRPr="0080667C" w:rsidRDefault="00921E38" w:rsidP="00921E38">
            <w:pPr>
              <w:jc w:val="center"/>
              <w:rPr>
                <w:b/>
                <w:sz w:val="28"/>
                <w:szCs w:val="28"/>
              </w:rPr>
            </w:pPr>
            <w:r w:rsidRPr="0080667C">
              <w:rPr>
                <w:b/>
                <w:sz w:val="28"/>
                <w:szCs w:val="28"/>
              </w:rPr>
              <w:t>I BI</w:t>
            </w:r>
            <w:r w:rsidR="000F2AA8" w:rsidRPr="0080667C">
              <w:rPr>
                <w:b/>
                <w:sz w:val="28"/>
                <w:szCs w:val="28"/>
              </w:rPr>
              <w:t>MESTRE</w:t>
            </w:r>
          </w:p>
        </w:tc>
      </w:tr>
      <w:tr w:rsidR="000B7BC0" w14:paraId="5B15B8D2" w14:textId="77777777" w:rsidTr="00B57154">
        <w:trPr>
          <w:trHeight w:val="168"/>
        </w:trPr>
        <w:tc>
          <w:tcPr>
            <w:tcW w:w="11483" w:type="dxa"/>
            <w:gridSpan w:val="7"/>
          </w:tcPr>
          <w:p w14:paraId="376FE7A0" w14:textId="77777777" w:rsidR="000B7BC0" w:rsidRDefault="000B7BC0" w:rsidP="000F2AA8">
            <w:pPr>
              <w:jc w:val="center"/>
              <w:rPr>
                <w:b/>
              </w:rPr>
            </w:pPr>
            <w:r>
              <w:rPr>
                <w:b/>
              </w:rPr>
              <w:t>LOGROS (Competencias)</w:t>
            </w:r>
          </w:p>
        </w:tc>
      </w:tr>
      <w:tr w:rsidR="000B7BC0" w14:paraId="1FC87AF7" w14:textId="77777777" w:rsidTr="00B57154">
        <w:trPr>
          <w:trHeight w:val="913"/>
        </w:trPr>
        <w:tc>
          <w:tcPr>
            <w:tcW w:w="11483" w:type="dxa"/>
            <w:gridSpan w:val="7"/>
          </w:tcPr>
          <w:p w14:paraId="629EECC5" w14:textId="1CF929AA" w:rsidR="000B7BC0" w:rsidRPr="00144D64" w:rsidRDefault="000B7BC0" w:rsidP="00921E38">
            <w:r>
              <w:rPr>
                <w:b/>
              </w:rPr>
              <w:t xml:space="preserve">C. Cognitiva: </w:t>
            </w:r>
            <w:r w:rsidR="00D75F2A" w:rsidRPr="00D75F2A">
              <w:t>Explica eventos y sucesos, estableciendo relaciones entre causa y efecto – Establece relaciones entre conceptos</w:t>
            </w:r>
            <w:r w:rsidR="00D75F2A">
              <w:t xml:space="preserve"> </w:t>
            </w:r>
            <w:r>
              <w:rPr>
                <w:b/>
              </w:rPr>
              <w:t>C. Laboral:</w:t>
            </w:r>
            <w:r w:rsidR="00D41344">
              <w:rPr>
                <w:b/>
              </w:rPr>
              <w:t xml:space="preserve"> </w:t>
            </w:r>
            <w:r w:rsidR="00D75F2A" w:rsidRPr="00144D64">
              <w:t xml:space="preserve">Presenta trabajos escritos con los procedimientos establecidos </w:t>
            </w:r>
            <w:r w:rsidR="00144D64" w:rsidRPr="00144D64">
              <w:t>–</w:t>
            </w:r>
            <w:r w:rsidR="00D75F2A" w:rsidRPr="00144D64">
              <w:t xml:space="preserve"> </w:t>
            </w:r>
            <w:r w:rsidR="00144D64" w:rsidRPr="00144D64">
              <w:t>Cumple con las fechas de entrega de resultados</w:t>
            </w:r>
            <w:r w:rsidR="00AE7326">
              <w:t xml:space="preserve"> </w:t>
            </w:r>
          </w:p>
          <w:p w14:paraId="05EE3DE0" w14:textId="3BAF2A91" w:rsidR="000B7BC0" w:rsidRPr="00144D64" w:rsidRDefault="000B7BC0" w:rsidP="00921E38">
            <w:r>
              <w:rPr>
                <w:b/>
              </w:rPr>
              <w:t>C. Ciudadana:</w:t>
            </w:r>
            <w:r w:rsidR="007F0303">
              <w:rPr>
                <w:b/>
              </w:rPr>
              <w:t xml:space="preserve"> </w:t>
            </w:r>
            <w:r w:rsidR="00144D64">
              <w:t>Demuestra respeto a todas las personas con las que interactúa – Valora la opinión de los demás al socializar puntos de vista sobre un tema determinado</w:t>
            </w:r>
          </w:p>
        </w:tc>
      </w:tr>
      <w:tr w:rsidR="003250B5" w14:paraId="5D1521E7" w14:textId="01E6E684" w:rsidTr="00AE7326">
        <w:trPr>
          <w:trHeight w:val="261"/>
        </w:trPr>
        <w:tc>
          <w:tcPr>
            <w:tcW w:w="1550" w:type="dxa"/>
          </w:tcPr>
          <w:p w14:paraId="69221F3C" w14:textId="35440F99" w:rsidR="003250B5" w:rsidRPr="000B7BC0" w:rsidRDefault="003250B5" w:rsidP="000B7BC0">
            <w:pPr>
              <w:jc w:val="center"/>
              <w:rPr>
                <w:b/>
              </w:rPr>
            </w:pPr>
            <w:r>
              <w:rPr>
                <w:b/>
              </w:rPr>
              <w:t>UNIDADES</w:t>
            </w:r>
          </w:p>
        </w:tc>
        <w:tc>
          <w:tcPr>
            <w:tcW w:w="2868" w:type="dxa"/>
            <w:gridSpan w:val="3"/>
          </w:tcPr>
          <w:p w14:paraId="069FE1D6" w14:textId="58CB85F6" w:rsidR="003250B5" w:rsidRPr="000B7BC0" w:rsidRDefault="003250B5" w:rsidP="000B7BC0">
            <w:pPr>
              <w:jc w:val="center"/>
              <w:rPr>
                <w:b/>
              </w:rPr>
            </w:pPr>
            <w:r>
              <w:rPr>
                <w:b/>
              </w:rPr>
              <w:t>EJES TEMÁTICOS</w:t>
            </w:r>
          </w:p>
        </w:tc>
        <w:tc>
          <w:tcPr>
            <w:tcW w:w="7065" w:type="dxa"/>
            <w:gridSpan w:val="3"/>
          </w:tcPr>
          <w:p w14:paraId="122606BC" w14:textId="300C0B8C" w:rsidR="003250B5" w:rsidRPr="000B7BC0" w:rsidRDefault="003250B5" w:rsidP="000B7BC0">
            <w:pPr>
              <w:jc w:val="center"/>
              <w:rPr>
                <w:b/>
              </w:rPr>
            </w:pPr>
            <w:r>
              <w:rPr>
                <w:b/>
              </w:rPr>
              <w:t>TEM</w:t>
            </w:r>
            <w:r w:rsidR="00817284">
              <w:rPr>
                <w:b/>
              </w:rPr>
              <w:t>ÁTICAS A DESARROLLAR (Contenidos</w:t>
            </w:r>
            <w:r>
              <w:rPr>
                <w:b/>
              </w:rPr>
              <w:t>)</w:t>
            </w:r>
          </w:p>
        </w:tc>
      </w:tr>
      <w:tr w:rsidR="003250B5" w14:paraId="575BED3F" w14:textId="36663D75" w:rsidTr="00AE7326">
        <w:trPr>
          <w:trHeight w:val="266"/>
        </w:trPr>
        <w:tc>
          <w:tcPr>
            <w:tcW w:w="1550" w:type="dxa"/>
          </w:tcPr>
          <w:p w14:paraId="09877C69" w14:textId="4A00DBAF" w:rsidR="003250B5" w:rsidRDefault="00144D64" w:rsidP="00F15A2F">
            <w:pPr>
              <w:jc w:val="center"/>
              <w:rPr>
                <w:sz w:val="20"/>
                <w:szCs w:val="20"/>
              </w:rPr>
            </w:pPr>
            <w:r>
              <w:rPr>
                <w:sz w:val="20"/>
                <w:szCs w:val="20"/>
              </w:rPr>
              <w:t>EL ORIGEN DEL UNIVERSO Y DE LA VIDA</w:t>
            </w:r>
          </w:p>
          <w:p w14:paraId="2DBC6C90" w14:textId="77777777" w:rsidR="00921E38" w:rsidRDefault="00921E38" w:rsidP="00F15A2F">
            <w:pPr>
              <w:jc w:val="center"/>
              <w:rPr>
                <w:sz w:val="20"/>
                <w:szCs w:val="20"/>
              </w:rPr>
            </w:pPr>
          </w:p>
          <w:p w14:paraId="0EC28458" w14:textId="5ABF140E" w:rsidR="00921E38" w:rsidRPr="009B002A" w:rsidRDefault="00921E38" w:rsidP="00F15A2F">
            <w:pPr>
              <w:jc w:val="center"/>
              <w:rPr>
                <w:sz w:val="20"/>
                <w:szCs w:val="20"/>
              </w:rPr>
            </w:pPr>
          </w:p>
        </w:tc>
        <w:tc>
          <w:tcPr>
            <w:tcW w:w="2868" w:type="dxa"/>
            <w:gridSpan w:val="3"/>
          </w:tcPr>
          <w:p w14:paraId="14F302F7" w14:textId="77777777" w:rsidR="003250B5" w:rsidRDefault="00144D64" w:rsidP="00144D64">
            <w:pPr>
              <w:pStyle w:val="Prrafodelista"/>
              <w:numPr>
                <w:ilvl w:val="0"/>
                <w:numId w:val="1"/>
              </w:numPr>
              <w:jc w:val="both"/>
              <w:rPr>
                <w:sz w:val="20"/>
                <w:szCs w:val="20"/>
              </w:rPr>
            </w:pPr>
            <w:r w:rsidRPr="00144D64">
              <w:rPr>
                <w:sz w:val="20"/>
                <w:szCs w:val="20"/>
              </w:rPr>
              <w:t>EL ORIGEN DEL UNIVERSO</w:t>
            </w:r>
          </w:p>
          <w:p w14:paraId="1E38E639" w14:textId="49C57A1F" w:rsidR="00144D64" w:rsidRPr="00144D64" w:rsidRDefault="00144D64" w:rsidP="00144D64">
            <w:pPr>
              <w:pStyle w:val="Prrafodelista"/>
              <w:numPr>
                <w:ilvl w:val="0"/>
                <w:numId w:val="1"/>
              </w:numPr>
              <w:jc w:val="both"/>
              <w:rPr>
                <w:sz w:val="20"/>
                <w:szCs w:val="20"/>
              </w:rPr>
            </w:pPr>
            <w:r>
              <w:rPr>
                <w:sz w:val="20"/>
                <w:szCs w:val="20"/>
              </w:rPr>
              <w:t>EL ORIGEN DE LA VIDA</w:t>
            </w:r>
          </w:p>
        </w:tc>
        <w:tc>
          <w:tcPr>
            <w:tcW w:w="7065" w:type="dxa"/>
            <w:gridSpan w:val="3"/>
          </w:tcPr>
          <w:p w14:paraId="35C27590" w14:textId="7D383D35" w:rsidR="003250B5" w:rsidRDefault="00144D64" w:rsidP="00144D64">
            <w:pPr>
              <w:pStyle w:val="Prrafodelista"/>
              <w:numPr>
                <w:ilvl w:val="0"/>
                <w:numId w:val="1"/>
              </w:numPr>
              <w:rPr>
                <w:sz w:val="20"/>
                <w:szCs w:val="20"/>
              </w:rPr>
            </w:pPr>
            <w:r w:rsidRPr="00144D64">
              <w:rPr>
                <w:sz w:val="20"/>
                <w:szCs w:val="20"/>
              </w:rPr>
              <w:t>El universo, Teoría del Big Bang y otras teorías, origen del sistema solar, origen de la tierra</w:t>
            </w:r>
          </w:p>
          <w:p w14:paraId="10F84436" w14:textId="3DAFA35B" w:rsidR="00921E38" w:rsidRPr="00F26D54" w:rsidRDefault="00F26D54" w:rsidP="00AF15B1">
            <w:pPr>
              <w:pStyle w:val="Prrafodelista"/>
              <w:numPr>
                <w:ilvl w:val="0"/>
                <w:numId w:val="1"/>
              </w:numPr>
              <w:rPr>
                <w:sz w:val="20"/>
                <w:szCs w:val="20"/>
              </w:rPr>
            </w:pPr>
            <w:r w:rsidRPr="00F26D54">
              <w:rPr>
                <w:sz w:val="20"/>
                <w:szCs w:val="20"/>
              </w:rPr>
              <w:t>El origen de la vida, Teoría de la generación espontánea, Stanley Miller y la sopa primitiva, Teoría de la selección natural y teoría de la evolución.</w:t>
            </w:r>
          </w:p>
          <w:p w14:paraId="0B5094B6" w14:textId="0E5C11C1" w:rsidR="00921E38" w:rsidRPr="009B002A" w:rsidRDefault="00921E38" w:rsidP="00AF15B1">
            <w:pPr>
              <w:rPr>
                <w:sz w:val="20"/>
                <w:szCs w:val="20"/>
              </w:rPr>
            </w:pPr>
          </w:p>
        </w:tc>
      </w:tr>
      <w:tr w:rsidR="003250B5" w14:paraId="0D183D91" w14:textId="650040C7" w:rsidTr="00AE7326">
        <w:tc>
          <w:tcPr>
            <w:tcW w:w="1550" w:type="dxa"/>
          </w:tcPr>
          <w:p w14:paraId="309D8E6E" w14:textId="175228CD" w:rsidR="003250B5" w:rsidRDefault="00F26D54" w:rsidP="000B7BC0">
            <w:pPr>
              <w:jc w:val="center"/>
              <w:rPr>
                <w:sz w:val="20"/>
                <w:szCs w:val="20"/>
              </w:rPr>
            </w:pPr>
            <w:r>
              <w:rPr>
                <w:sz w:val="20"/>
                <w:szCs w:val="20"/>
              </w:rPr>
              <w:t>ORGANIZACIÓN INTERNA DE LOS SERES VIVOS</w:t>
            </w:r>
          </w:p>
          <w:p w14:paraId="276DDBB1" w14:textId="77777777" w:rsidR="00921E38" w:rsidRDefault="00921E38" w:rsidP="000B7BC0">
            <w:pPr>
              <w:jc w:val="center"/>
              <w:rPr>
                <w:sz w:val="20"/>
                <w:szCs w:val="20"/>
              </w:rPr>
            </w:pPr>
          </w:p>
          <w:p w14:paraId="7CA97C73" w14:textId="6F713127" w:rsidR="00921E38" w:rsidRPr="009B002A" w:rsidRDefault="00921E38" w:rsidP="000B7BC0">
            <w:pPr>
              <w:jc w:val="center"/>
              <w:rPr>
                <w:sz w:val="20"/>
                <w:szCs w:val="20"/>
              </w:rPr>
            </w:pPr>
          </w:p>
        </w:tc>
        <w:tc>
          <w:tcPr>
            <w:tcW w:w="2868" w:type="dxa"/>
            <w:gridSpan w:val="3"/>
          </w:tcPr>
          <w:p w14:paraId="1438F9BB" w14:textId="77777777" w:rsidR="003250B5" w:rsidRDefault="00F26D54" w:rsidP="00F26D54">
            <w:pPr>
              <w:pStyle w:val="Prrafodelista"/>
              <w:numPr>
                <w:ilvl w:val="0"/>
                <w:numId w:val="1"/>
              </w:numPr>
              <w:jc w:val="both"/>
              <w:rPr>
                <w:sz w:val="20"/>
                <w:szCs w:val="20"/>
              </w:rPr>
            </w:pPr>
            <w:r>
              <w:rPr>
                <w:sz w:val="20"/>
                <w:szCs w:val="20"/>
              </w:rPr>
              <w:t>LAS CELULAS</w:t>
            </w:r>
          </w:p>
          <w:p w14:paraId="3D331534" w14:textId="77777777" w:rsidR="00F26D54" w:rsidRDefault="00F26D54" w:rsidP="00F26D54">
            <w:pPr>
              <w:pStyle w:val="Prrafodelista"/>
              <w:numPr>
                <w:ilvl w:val="0"/>
                <w:numId w:val="1"/>
              </w:numPr>
              <w:jc w:val="both"/>
              <w:rPr>
                <w:sz w:val="20"/>
                <w:szCs w:val="20"/>
              </w:rPr>
            </w:pPr>
            <w:r>
              <w:rPr>
                <w:sz w:val="20"/>
                <w:szCs w:val="20"/>
              </w:rPr>
              <w:t>FUNCIONAMIENTO CELULAR</w:t>
            </w:r>
          </w:p>
          <w:p w14:paraId="63B0F712" w14:textId="78383553" w:rsidR="00F26D54" w:rsidRPr="00F26D54" w:rsidRDefault="00F26D54" w:rsidP="00F26D54">
            <w:pPr>
              <w:pStyle w:val="Prrafodelista"/>
              <w:numPr>
                <w:ilvl w:val="0"/>
                <w:numId w:val="1"/>
              </w:numPr>
              <w:jc w:val="both"/>
              <w:rPr>
                <w:sz w:val="20"/>
                <w:szCs w:val="20"/>
              </w:rPr>
            </w:pPr>
            <w:r>
              <w:rPr>
                <w:sz w:val="20"/>
                <w:szCs w:val="20"/>
              </w:rPr>
              <w:t>TEJIDOS, ORGANOS Y SISTEMAS</w:t>
            </w:r>
          </w:p>
        </w:tc>
        <w:tc>
          <w:tcPr>
            <w:tcW w:w="7065" w:type="dxa"/>
            <w:gridSpan w:val="3"/>
          </w:tcPr>
          <w:p w14:paraId="422720B7" w14:textId="7147AF9D" w:rsidR="00921E38" w:rsidRDefault="003F5FA9" w:rsidP="00AF15B1">
            <w:pPr>
              <w:pStyle w:val="Prrafodelista"/>
              <w:numPr>
                <w:ilvl w:val="0"/>
                <w:numId w:val="1"/>
              </w:numPr>
              <w:rPr>
                <w:sz w:val="20"/>
                <w:szCs w:val="20"/>
              </w:rPr>
            </w:pPr>
            <w:r>
              <w:rPr>
                <w:sz w:val="20"/>
                <w:szCs w:val="20"/>
              </w:rPr>
              <w:t>¿Cómo son las células?, Teoría celular, Clases de células, estructura celular</w:t>
            </w:r>
          </w:p>
          <w:p w14:paraId="58754793" w14:textId="1E465635" w:rsidR="005E7781" w:rsidRDefault="005E7781" w:rsidP="00AF15B1">
            <w:pPr>
              <w:pStyle w:val="Prrafodelista"/>
              <w:numPr>
                <w:ilvl w:val="0"/>
                <w:numId w:val="1"/>
              </w:numPr>
              <w:rPr>
                <w:sz w:val="20"/>
                <w:szCs w:val="20"/>
              </w:rPr>
            </w:pPr>
            <w:r>
              <w:rPr>
                <w:sz w:val="20"/>
                <w:szCs w:val="20"/>
              </w:rPr>
              <w:t>Las células se relacionan con su entorno, nutrición celular, movimiento celular, reproducción o división celular</w:t>
            </w:r>
          </w:p>
          <w:p w14:paraId="55C1F725" w14:textId="1079126A" w:rsidR="00921E38" w:rsidRPr="009B002A" w:rsidRDefault="005E7781" w:rsidP="005E7781">
            <w:pPr>
              <w:pStyle w:val="Prrafodelista"/>
              <w:numPr>
                <w:ilvl w:val="0"/>
                <w:numId w:val="1"/>
              </w:numPr>
              <w:rPr>
                <w:sz w:val="20"/>
                <w:szCs w:val="20"/>
              </w:rPr>
            </w:pPr>
            <w:r w:rsidRPr="005E7781">
              <w:rPr>
                <w:sz w:val="20"/>
                <w:szCs w:val="20"/>
              </w:rPr>
              <w:t>Organismos unicelulares y pluricelulares, Tejidos órganos y sistemas, tejidos animales y tejidos vegetales.</w:t>
            </w:r>
          </w:p>
        </w:tc>
      </w:tr>
      <w:tr w:rsidR="00E51A8A" w14:paraId="73B12950" w14:textId="77777777" w:rsidTr="00B57154">
        <w:trPr>
          <w:trHeight w:val="299"/>
        </w:trPr>
        <w:tc>
          <w:tcPr>
            <w:tcW w:w="11483" w:type="dxa"/>
            <w:gridSpan w:val="7"/>
          </w:tcPr>
          <w:p w14:paraId="19DB88A8" w14:textId="39EFD0F4" w:rsidR="00921E38" w:rsidRPr="00E51A8A" w:rsidRDefault="00E51A8A" w:rsidP="00921E38">
            <w:pPr>
              <w:jc w:val="both"/>
              <w:rPr>
                <w:sz w:val="20"/>
                <w:szCs w:val="20"/>
              </w:rPr>
            </w:pPr>
            <w:r w:rsidRPr="00BE76F1">
              <w:rPr>
                <w:b/>
                <w:sz w:val="20"/>
                <w:szCs w:val="20"/>
              </w:rPr>
              <w:t>Cuestionamientos de partida</w:t>
            </w:r>
            <w:r w:rsidR="00E563C9">
              <w:rPr>
                <w:sz w:val="20"/>
                <w:szCs w:val="20"/>
              </w:rPr>
              <w:t>:</w:t>
            </w:r>
          </w:p>
          <w:p w14:paraId="161661C3" w14:textId="07FF3B35" w:rsidR="00EF07EB" w:rsidRPr="00E51A8A" w:rsidRDefault="00C6707F" w:rsidP="00AE7326">
            <w:pPr>
              <w:jc w:val="both"/>
              <w:rPr>
                <w:sz w:val="20"/>
                <w:szCs w:val="20"/>
              </w:rPr>
            </w:pPr>
            <w:r>
              <w:rPr>
                <w:sz w:val="20"/>
                <w:szCs w:val="20"/>
              </w:rPr>
              <w:t xml:space="preserve">¿Qué es para nosotros el universo?, ¿de las diferentes teorías, con cuál te identificas más? ¿Por qué?, </w:t>
            </w:r>
            <w:r w:rsidR="00C34830">
              <w:rPr>
                <w:sz w:val="20"/>
                <w:szCs w:val="20"/>
              </w:rPr>
              <w:t>¿Qué importancia tiene el estudio de la célula para el ser humano?, ¿Qué procesos pueden ser desarrollados por la célula para la supervivencia de los seres vivos?</w:t>
            </w:r>
          </w:p>
        </w:tc>
      </w:tr>
      <w:tr w:rsidR="0011455C" w14:paraId="64405504" w14:textId="77777777" w:rsidTr="00B57154">
        <w:trPr>
          <w:trHeight w:val="223"/>
        </w:trPr>
        <w:tc>
          <w:tcPr>
            <w:tcW w:w="11483" w:type="dxa"/>
            <w:gridSpan w:val="7"/>
          </w:tcPr>
          <w:p w14:paraId="5FEEB91C" w14:textId="269236AC" w:rsidR="0011455C" w:rsidRDefault="0011455C" w:rsidP="009300D1">
            <w:pPr>
              <w:jc w:val="center"/>
              <w:rPr>
                <w:b/>
              </w:rPr>
            </w:pPr>
            <w:r w:rsidRPr="009300D1">
              <w:rPr>
                <w:b/>
              </w:rPr>
              <w:t>PROCESO DE EVALUACIÓN</w:t>
            </w:r>
          </w:p>
        </w:tc>
      </w:tr>
      <w:tr w:rsidR="009300D1" w14:paraId="7D54E018" w14:textId="77777777" w:rsidTr="00AE7326">
        <w:trPr>
          <w:trHeight w:val="299"/>
        </w:trPr>
        <w:tc>
          <w:tcPr>
            <w:tcW w:w="3881" w:type="dxa"/>
            <w:gridSpan w:val="2"/>
          </w:tcPr>
          <w:p w14:paraId="5AB311FF" w14:textId="77777777" w:rsidR="009300D1" w:rsidRPr="009300D1" w:rsidRDefault="009300D1" w:rsidP="009300D1">
            <w:pPr>
              <w:jc w:val="center"/>
              <w:rPr>
                <w:b/>
              </w:rPr>
            </w:pPr>
            <w:r>
              <w:rPr>
                <w:b/>
              </w:rPr>
              <w:t>Tipos de evaluaciones</w:t>
            </w:r>
          </w:p>
        </w:tc>
        <w:tc>
          <w:tcPr>
            <w:tcW w:w="4422" w:type="dxa"/>
            <w:gridSpan w:val="4"/>
          </w:tcPr>
          <w:p w14:paraId="22C6547B" w14:textId="75572EB9" w:rsidR="009300D1" w:rsidRPr="009300D1" w:rsidRDefault="009300D1" w:rsidP="009300D1">
            <w:pPr>
              <w:jc w:val="center"/>
              <w:rPr>
                <w:b/>
              </w:rPr>
            </w:pPr>
            <w:r>
              <w:rPr>
                <w:b/>
              </w:rPr>
              <w:t>Sujetos</w:t>
            </w:r>
            <w:r w:rsidR="00620FEC">
              <w:rPr>
                <w:b/>
              </w:rPr>
              <w:t xml:space="preserve"> de la evaluación</w:t>
            </w:r>
          </w:p>
        </w:tc>
        <w:tc>
          <w:tcPr>
            <w:tcW w:w="3180" w:type="dxa"/>
          </w:tcPr>
          <w:p w14:paraId="2DA3BB4A" w14:textId="11C090B1" w:rsidR="009300D1" w:rsidRPr="009300D1" w:rsidRDefault="00620FEC" w:rsidP="009300D1">
            <w:pPr>
              <w:jc w:val="center"/>
              <w:rPr>
                <w:b/>
              </w:rPr>
            </w:pPr>
            <w:r>
              <w:rPr>
                <w:b/>
              </w:rPr>
              <w:t xml:space="preserve">Guías, talleres. </w:t>
            </w:r>
            <w:r w:rsidR="009300D1">
              <w:rPr>
                <w:b/>
              </w:rPr>
              <w:t>Individual / grupal</w:t>
            </w:r>
          </w:p>
        </w:tc>
      </w:tr>
      <w:tr w:rsidR="009300D1" w14:paraId="53AD0278" w14:textId="77777777" w:rsidTr="00AE7326">
        <w:trPr>
          <w:trHeight w:val="219"/>
        </w:trPr>
        <w:tc>
          <w:tcPr>
            <w:tcW w:w="3881" w:type="dxa"/>
            <w:gridSpan w:val="2"/>
          </w:tcPr>
          <w:p w14:paraId="244B9895" w14:textId="799F2824" w:rsidR="009300D1" w:rsidRDefault="00C6707F" w:rsidP="003A5C70">
            <w:pPr>
              <w:jc w:val="center"/>
              <w:rPr>
                <w:sz w:val="20"/>
                <w:szCs w:val="20"/>
              </w:rPr>
            </w:pPr>
            <w:r>
              <w:rPr>
                <w:sz w:val="20"/>
                <w:szCs w:val="20"/>
              </w:rPr>
              <w:t>Escritas y orales, convergentes y divergentes</w:t>
            </w:r>
          </w:p>
          <w:p w14:paraId="032949CD" w14:textId="77777777" w:rsidR="00921E38" w:rsidRDefault="00921E38" w:rsidP="003A5C70">
            <w:pPr>
              <w:jc w:val="center"/>
              <w:rPr>
                <w:sz w:val="20"/>
                <w:szCs w:val="20"/>
              </w:rPr>
            </w:pPr>
          </w:p>
          <w:p w14:paraId="3C25ED3C" w14:textId="1BBD9CE8" w:rsidR="00921E38" w:rsidRPr="00784015" w:rsidRDefault="00921E38" w:rsidP="003A5C70">
            <w:pPr>
              <w:jc w:val="center"/>
              <w:rPr>
                <w:sz w:val="20"/>
                <w:szCs w:val="20"/>
              </w:rPr>
            </w:pPr>
          </w:p>
        </w:tc>
        <w:tc>
          <w:tcPr>
            <w:tcW w:w="4422" w:type="dxa"/>
            <w:gridSpan w:val="4"/>
          </w:tcPr>
          <w:p w14:paraId="160ADBA9" w14:textId="11B56332" w:rsidR="009300D1" w:rsidRPr="00784015" w:rsidRDefault="00C6707F" w:rsidP="00784015">
            <w:pPr>
              <w:jc w:val="center"/>
              <w:rPr>
                <w:sz w:val="20"/>
                <w:szCs w:val="20"/>
              </w:rPr>
            </w:pPr>
            <w:r>
              <w:rPr>
                <w:sz w:val="20"/>
                <w:szCs w:val="20"/>
              </w:rPr>
              <w:t>Heteroevaluación, autoevaluación y coevaluación</w:t>
            </w:r>
          </w:p>
        </w:tc>
        <w:tc>
          <w:tcPr>
            <w:tcW w:w="3180" w:type="dxa"/>
          </w:tcPr>
          <w:p w14:paraId="1E3C8B5A" w14:textId="77777777" w:rsidR="003A5C70" w:rsidRDefault="003013CB" w:rsidP="003A5C70">
            <w:pPr>
              <w:jc w:val="both"/>
              <w:rPr>
                <w:sz w:val="18"/>
                <w:szCs w:val="18"/>
              </w:rPr>
            </w:pPr>
            <w:r>
              <w:rPr>
                <w:sz w:val="18"/>
                <w:szCs w:val="18"/>
              </w:rPr>
              <w:t>Entrega de informes de laboratorio, evidencias</w:t>
            </w:r>
            <w:r w:rsidR="00312A8E">
              <w:rPr>
                <w:sz w:val="18"/>
                <w:szCs w:val="18"/>
              </w:rPr>
              <w:t xml:space="preserve"> de las entrevistas, aportes de opinión en clases, expresión y argumentación ante situaciones planteadas.</w:t>
            </w:r>
          </w:p>
          <w:p w14:paraId="13BABDEF" w14:textId="77777777" w:rsidR="00EF07EB" w:rsidRDefault="00EF07EB" w:rsidP="003A5C70">
            <w:pPr>
              <w:jc w:val="both"/>
              <w:rPr>
                <w:sz w:val="18"/>
                <w:szCs w:val="18"/>
              </w:rPr>
            </w:pPr>
          </w:p>
          <w:p w14:paraId="39999319" w14:textId="03DBE54B" w:rsidR="00EF07EB" w:rsidRPr="00BA7724" w:rsidRDefault="00EF07EB" w:rsidP="003A5C70">
            <w:pPr>
              <w:jc w:val="both"/>
              <w:rPr>
                <w:sz w:val="18"/>
                <w:szCs w:val="18"/>
              </w:rPr>
            </w:pPr>
          </w:p>
        </w:tc>
      </w:tr>
      <w:tr w:rsidR="000B7BC0" w:rsidRPr="000F2AA8" w14:paraId="7408C973" w14:textId="77777777" w:rsidTr="00B57154">
        <w:trPr>
          <w:trHeight w:val="318"/>
        </w:trPr>
        <w:tc>
          <w:tcPr>
            <w:tcW w:w="11483" w:type="dxa"/>
            <w:gridSpan w:val="7"/>
          </w:tcPr>
          <w:p w14:paraId="2F448E03" w14:textId="10BF0EE2" w:rsidR="009300D1" w:rsidRPr="00302804" w:rsidRDefault="000B7BC0" w:rsidP="00921E38">
            <w:pPr>
              <w:jc w:val="center"/>
              <w:rPr>
                <w:b/>
                <w:sz w:val="24"/>
                <w:szCs w:val="24"/>
              </w:rPr>
            </w:pPr>
            <w:proofErr w:type="gramStart"/>
            <w:r w:rsidRPr="00780663">
              <w:rPr>
                <w:b/>
                <w:sz w:val="28"/>
                <w:szCs w:val="28"/>
                <w:lang w:val="en-US"/>
              </w:rPr>
              <w:t>II  BIMESTRE</w:t>
            </w:r>
            <w:proofErr w:type="gramEnd"/>
            <w:r w:rsidR="00655722" w:rsidRPr="00780663">
              <w:rPr>
                <w:b/>
                <w:sz w:val="24"/>
                <w:szCs w:val="24"/>
                <w:lang w:val="en-US"/>
              </w:rPr>
              <w:t xml:space="preserve">    </w:t>
            </w:r>
            <w:r w:rsidR="00CB1300" w:rsidRPr="00780663">
              <w:rPr>
                <w:b/>
                <w:sz w:val="24"/>
                <w:szCs w:val="24"/>
                <w:lang w:val="en-US"/>
              </w:rPr>
              <w:t>/  INST. ED. SAN JORGE</w:t>
            </w:r>
            <w:r w:rsidR="007243F3" w:rsidRPr="00780663">
              <w:rPr>
                <w:b/>
                <w:sz w:val="24"/>
                <w:szCs w:val="24"/>
                <w:lang w:val="en-US"/>
              </w:rPr>
              <w:t>.</w:t>
            </w:r>
            <w:r w:rsidR="00921E38" w:rsidRPr="00780663">
              <w:rPr>
                <w:b/>
                <w:sz w:val="24"/>
                <w:szCs w:val="24"/>
                <w:lang w:val="en-US"/>
              </w:rPr>
              <w:t xml:space="preserve"> </w:t>
            </w:r>
            <w:r w:rsidR="00921E38">
              <w:rPr>
                <w:b/>
                <w:sz w:val="24"/>
                <w:szCs w:val="24"/>
              </w:rPr>
              <w:t xml:space="preserve">PLAN DE ESTUDIO 2014 – 2015. Asignatura: </w:t>
            </w:r>
            <w:r w:rsidR="00EF07EB">
              <w:rPr>
                <w:b/>
                <w:sz w:val="24"/>
                <w:szCs w:val="24"/>
              </w:rPr>
              <w:t>BIOLOGIA</w:t>
            </w:r>
          </w:p>
        </w:tc>
      </w:tr>
      <w:tr w:rsidR="009300D1" w:rsidRPr="000F2AA8" w14:paraId="0065CD12" w14:textId="77777777" w:rsidTr="00B57154">
        <w:trPr>
          <w:trHeight w:val="299"/>
        </w:trPr>
        <w:tc>
          <w:tcPr>
            <w:tcW w:w="11483" w:type="dxa"/>
            <w:gridSpan w:val="7"/>
          </w:tcPr>
          <w:p w14:paraId="1025421B" w14:textId="77777777" w:rsidR="009300D1" w:rsidRDefault="009300D1" w:rsidP="00962A9F">
            <w:pPr>
              <w:jc w:val="center"/>
              <w:rPr>
                <w:b/>
              </w:rPr>
            </w:pPr>
            <w:r>
              <w:rPr>
                <w:b/>
              </w:rPr>
              <w:t>LOGROS (Competencias)</w:t>
            </w:r>
          </w:p>
        </w:tc>
      </w:tr>
      <w:tr w:rsidR="009300D1" w:rsidRPr="000F2AA8" w14:paraId="5E92F2E1" w14:textId="77777777" w:rsidTr="00B57154">
        <w:trPr>
          <w:trHeight w:val="224"/>
        </w:trPr>
        <w:tc>
          <w:tcPr>
            <w:tcW w:w="11483" w:type="dxa"/>
            <w:gridSpan w:val="7"/>
          </w:tcPr>
          <w:p w14:paraId="5C78D50C" w14:textId="14055485" w:rsidR="009300D1" w:rsidRPr="00EF07EB" w:rsidRDefault="00813ACE" w:rsidP="00813ACE">
            <w:pPr>
              <w:rPr>
                <w:sz w:val="20"/>
                <w:szCs w:val="20"/>
              </w:rPr>
            </w:pPr>
            <w:r w:rsidRPr="00B57154">
              <w:rPr>
                <w:b/>
                <w:sz w:val="20"/>
                <w:szCs w:val="20"/>
              </w:rPr>
              <w:t>C. Cognitiva:</w:t>
            </w:r>
            <w:r w:rsidR="0023394C" w:rsidRPr="00B57154">
              <w:rPr>
                <w:b/>
                <w:sz w:val="20"/>
                <w:szCs w:val="20"/>
              </w:rPr>
              <w:t xml:space="preserve"> </w:t>
            </w:r>
            <w:r w:rsidR="00C34830" w:rsidRPr="00C34830">
              <w:rPr>
                <w:sz w:val="20"/>
                <w:szCs w:val="20"/>
              </w:rPr>
              <w:t>Compara y clasifica, empleando las categorías usadas por las ciencias</w:t>
            </w:r>
            <w:r w:rsidR="00C34830">
              <w:rPr>
                <w:b/>
                <w:sz w:val="20"/>
                <w:szCs w:val="20"/>
              </w:rPr>
              <w:t xml:space="preserve"> - </w:t>
            </w:r>
            <w:r w:rsidR="00AE7326" w:rsidRPr="00AE7326">
              <w:rPr>
                <w:sz w:val="20"/>
                <w:szCs w:val="20"/>
              </w:rPr>
              <w:t>Describe procesos empleando diagramas</w:t>
            </w:r>
            <w:r w:rsidR="00AE7326">
              <w:rPr>
                <w:sz w:val="20"/>
                <w:szCs w:val="20"/>
              </w:rPr>
              <w:t xml:space="preserve"> – Clasifica los alimentos según la función en el organismo</w:t>
            </w:r>
          </w:p>
          <w:p w14:paraId="22921F54" w14:textId="5909E33E" w:rsidR="00813ACE" w:rsidRPr="00EF07EB" w:rsidRDefault="00813ACE" w:rsidP="00813ACE">
            <w:r>
              <w:rPr>
                <w:b/>
              </w:rPr>
              <w:t>C. Laboral:</w:t>
            </w:r>
            <w:r w:rsidR="0023394C">
              <w:rPr>
                <w:b/>
              </w:rPr>
              <w:t xml:space="preserve"> </w:t>
            </w:r>
            <w:r w:rsidR="00AE7326">
              <w:t>C</w:t>
            </w:r>
            <w:r w:rsidR="00AE7326" w:rsidRPr="00AE7326">
              <w:t>onsulta diferentes tipos de textos para complementar su aprendizaje y elabora cuadros y tablas como una forma de organizar la información</w:t>
            </w:r>
          </w:p>
          <w:p w14:paraId="5AC8A5F1" w14:textId="1827B5FB" w:rsidR="00813ACE" w:rsidRPr="00EF07EB" w:rsidRDefault="00813ACE" w:rsidP="00921E38">
            <w:r>
              <w:rPr>
                <w:b/>
              </w:rPr>
              <w:t>C. Ciudadana:</w:t>
            </w:r>
            <w:r w:rsidR="0002668A">
              <w:rPr>
                <w:b/>
              </w:rPr>
              <w:t xml:space="preserve"> </w:t>
            </w:r>
            <w:r w:rsidR="00AE7326">
              <w:t>Respeta su cuerpo y el de los demás</w:t>
            </w:r>
          </w:p>
        </w:tc>
      </w:tr>
      <w:tr w:rsidR="00B57154" w:rsidRPr="000B7BC0" w14:paraId="31DCC015" w14:textId="4131B84F" w:rsidTr="00AE7326">
        <w:trPr>
          <w:trHeight w:val="261"/>
        </w:trPr>
        <w:tc>
          <w:tcPr>
            <w:tcW w:w="1550" w:type="dxa"/>
          </w:tcPr>
          <w:p w14:paraId="467C83E5" w14:textId="0A8B40E3" w:rsidR="00B57154" w:rsidRPr="00B57154" w:rsidRDefault="00B57154" w:rsidP="00962A9F">
            <w:pPr>
              <w:jc w:val="center"/>
              <w:rPr>
                <w:b/>
                <w:sz w:val="20"/>
                <w:szCs w:val="20"/>
              </w:rPr>
            </w:pPr>
            <w:r w:rsidRPr="00B57154">
              <w:rPr>
                <w:b/>
                <w:sz w:val="20"/>
                <w:szCs w:val="20"/>
              </w:rPr>
              <w:lastRenderedPageBreak/>
              <w:t>UNIDADES</w:t>
            </w:r>
          </w:p>
        </w:tc>
        <w:tc>
          <w:tcPr>
            <w:tcW w:w="2528" w:type="dxa"/>
            <w:gridSpan w:val="2"/>
          </w:tcPr>
          <w:p w14:paraId="06E2E83E" w14:textId="3A69FB0D" w:rsidR="00B57154" w:rsidRPr="00B57154" w:rsidRDefault="00B57154" w:rsidP="00962A9F">
            <w:pPr>
              <w:jc w:val="center"/>
              <w:rPr>
                <w:b/>
                <w:sz w:val="20"/>
                <w:szCs w:val="20"/>
              </w:rPr>
            </w:pPr>
            <w:r w:rsidRPr="00B57154">
              <w:rPr>
                <w:b/>
                <w:sz w:val="20"/>
                <w:szCs w:val="20"/>
              </w:rPr>
              <w:t>EJES TEMÁTICOS</w:t>
            </w:r>
          </w:p>
        </w:tc>
        <w:tc>
          <w:tcPr>
            <w:tcW w:w="7405" w:type="dxa"/>
            <w:gridSpan w:val="4"/>
          </w:tcPr>
          <w:p w14:paraId="2B788F49" w14:textId="0B19B79E" w:rsidR="00B57154" w:rsidRPr="00B57154" w:rsidRDefault="00B57154" w:rsidP="00962A9F">
            <w:pPr>
              <w:jc w:val="center"/>
              <w:rPr>
                <w:b/>
                <w:sz w:val="20"/>
                <w:szCs w:val="20"/>
              </w:rPr>
            </w:pPr>
            <w:r w:rsidRPr="00B57154">
              <w:rPr>
                <w:b/>
                <w:sz w:val="20"/>
                <w:szCs w:val="20"/>
              </w:rPr>
              <w:t>TEMÁTICA</w:t>
            </w:r>
            <w:r w:rsidR="00655722">
              <w:rPr>
                <w:b/>
                <w:sz w:val="20"/>
                <w:szCs w:val="20"/>
              </w:rPr>
              <w:t>S</w:t>
            </w:r>
            <w:r w:rsidRPr="00B57154">
              <w:rPr>
                <w:b/>
                <w:sz w:val="20"/>
                <w:szCs w:val="20"/>
              </w:rPr>
              <w:t xml:space="preserve"> A DESARROLLAR</w:t>
            </w:r>
            <w:r w:rsidR="00817284">
              <w:rPr>
                <w:b/>
                <w:sz w:val="20"/>
                <w:szCs w:val="20"/>
              </w:rPr>
              <w:t xml:space="preserve">  (Contenidos)</w:t>
            </w:r>
          </w:p>
        </w:tc>
      </w:tr>
      <w:tr w:rsidR="00AE7326" w14:paraId="303A0C00" w14:textId="6BF73A57" w:rsidTr="00AE7326">
        <w:trPr>
          <w:trHeight w:val="281"/>
        </w:trPr>
        <w:tc>
          <w:tcPr>
            <w:tcW w:w="1550" w:type="dxa"/>
          </w:tcPr>
          <w:p w14:paraId="631637E0" w14:textId="77777777" w:rsidR="00AE7326" w:rsidRDefault="00AE7326" w:rsidP="000E6755">
            <w:pPr>
              <w:jc w:val="center"/>
              <w:rPr>
                <w:sz w:val="20"/>
                <w:szCs w:val="20"/>
              </w:rPr>
            </w:pPr>
            <w:r>
              <w:rPr>
                <w:sz w:val="20"/>
                <w:szCs w:val="20"/>
              </w:rPr>
              <w:t>LOS SERES VIVOS SE AGRUPAN EN REINOS</w:t>
            </w:r>
          </w:p>
          <w:p w14:paraId="666A7A71" w14:textId="77777777" w:rsidR="00AE7326" w:rsidRDefault="00AE7326" w:rsidP="000E6755">
            <w:pPr>
              <w:jc w:val="center"/>
              <w:rPr>
                <w:sz w:val="20"/>
                <w:szCs w:val="20"/>
              </w:rPr>
            </w:pPr>
          </w:p>
          <w:p w14:paraId="7CC1C1F0" w14:textId="139B7997" w:rsidR="00AE7326" w:rsidRPr="00D77DE9" w:rsidRDefault="00AE7326" w:rsidP="00D77DE9">
            <w:pPr>
              <w:jc w:val="center"/>
              <w:rPr>
                <w:sz w:val="20"/>
                <w:szCs w:val="20"/>
              </w:rPr>
            </w:pPr>
          </w:p>
        </w:tc>
        <w:tc>
          <w:tcPr>
            <w:tcW w:w="2528" w:type="dxa"/>
            <w:gridSpan w:val="2"/>
          </w:tcPr>
          <w:p w14:paraId="1DE83ABD" w14:textId="77777777" w:rsidR="00AE7326" w:rsidRDefault="00AE7326" w:rsidP="000E6755">
            <w:pPr>
              <w:pStyle w:val="Prrafodelista"/>
              <w:numPr>
                <w:ilvl w:val="0"/>
                <w:numId w:val="1"/>
              </w:numPr>
              <w:jc w:val="both"/>
              <w:rPr>
                <w:sz w:val="20"/>
                <w:szCs w:val="20"/>
              </w:rPr>
            </w:pPr>
            <w:r>
              <w:rPr>
                <w:sz w:val="20"/>
                <w:szCs w:val="20"/>
              </w:rPr>
              <w:t>CLASIFICACIÓN DE LOS SERES VIVOS</w:t>
            </w:r>
          </w:p>
          <w:p w14:paraId="7FC2EBEB" w14:textId="77777777" w:rsidR="00C34830" w:rsidRDefault="00AE7326" w:rsidP="00C34830">
            <w:pPr>
              <w:pStyle w:val="Prrafodelista"/>
              <w:numPr>
                <w:ilvl w:val="0"/>
                <w:numId w:val="1"/>
              </w:numPr>
              <w:jc w:val="both"/>
              <w:rPr>
                <w:sz w:val="20"/>
                <w:szCs w:val="20"/>
              </w:rPr>
            </w:pPr>
            <w:r>
              <w:rPr>
                <w:sz w:val="20"/>
                <w:szCs w:val="20"/>
              </w:rPr>
              <w:t>MÓNERAS, PROTISTAS Y HONGOS</w:t>
            </w:r>
          </w:p>
          <w:p w14:paraId="163AEB59" w14:textId="73E187A9" w:rsidR="00AE7326" w:rsidRPr="000D4081" w:rsidRDefault="00AE7326" w:rsidP="00C34830">
            <w:pPr>
              <w:pStyle w:val="Prrafodelista"/>
              <w:numPr>
                <w:ilvl w:val="0"/>
                <w:numId w:val="1"/>
              </w:numPr>
              <w:jc w:val="both"/>
              <w:rPr>
                <w:sz w:val="20"/>
                <w:szCs w:val="20"/>
              </w:rPr>
            </w:pPr>
            <w:r>
              <w:rPr>
                <w:sz w:val="20"/>
                <w:szCs w:val="20"/>
              </w:rPr>
              <w:t>VEGETALES Y ANIMALES</w:t>
            </w:r>
          </w:p>
        </w:tc>
        <w:tc>
          <w:tcPr>
            <w:tcW w:w="7405" w:type="dxa"/>
            <w:gridSpan w:val="4"/>
          </w:tcPr>
          <w:p w14:paraId="1455083B" w14:textId="77777777" w:rsidR="00AE7326" w:rsidRDefault="00AE7326" w:rsidP="000E6755">
            <w:pPr>
              <w:pStyle w:val="Prrafodelista"/>
              <w:numPr>
                <w:ilvl w:val="0"/>
                <w:numId w:val="1"/>
              </w:numPr>
              <w:rPr>
                <w:sz w:val="20"/>
                <w:szCs w:val="20"/>
              </w:rPr>
            </w:pPr>
            <w:r>
              <w:rPr>
                <w:sz w:val="20"/>
                <w:szCs w:val="20"/>
              </w:rPr>
              <w:t>Caracteres de utilidad taxonómica (morfológicos, fisiológicos, citológicos, ecológicos, moleculares), Categorías taxonómicas, clasificación y evolución, Linneo (sistema de clasificación) y Darwin (teoría de la evolución)</w:t>
            </w:r>
          </w:p>
          <w:p w14:paraId="3B738FF0" w14:textId="77777777" w:rsidR="00C34830" w:rsidRDefault="00AE7326" w:rsidP="00C34830">
            <w:pPr>
              <w:pStyle w:val="Prrafodelista"/>
              <w:numPr>
                <w:ilvl w:val="0"/>
                <w:numId w:val="1"/>
              </w:numPr>
              <w:rPr>
                <w:sz w:val="20"/>
                <w:szCs w:val="20"/>
              </w:rPr>
            </w:pPr>
            <w:r>
              <w:rPr>
                <w:sz w:val="20"/>
                <w:szCs w:val="20"/>
              </w:rPr>
              <w:t>Reino Mónera, Reino Protista, Reino Hongo</w:t>
            </w:r>
          </w:p>
          <w:p w14:paraId="06860BA1" w14:textId="5B65AC59" w:rsidR="00AE7326" w:rsidRPr="000D4081" w:rsidRDefault="00AE7326" w:rsidP="00C34830">
            <w:pPr>
              <w:pStyle w:val="Prrafodelista"/>
              <w:numPr>
                <w:ilvl w:val="0"/>
                <w:numId w:val="1"/>
              </w:numPr>
              <w:rPr>
                <w:sz w:val="20"/>
                <w:szCs w:val="20"/>
              </w:rPr>
            </w:pPr>
            <w:r w:rsidRPr="00C6707F">
              <w:rPr>
                <w:sz w:val="20"/>
                <w:szCs w:val="20"/>
              </w:rPr>
              <w:t>Reino Vegetal, Plantas vasculares y no vasculares, Reino animal, animales vertebrados y animales invertebrados.</w:t>
            </w:r>
          </w:p>
        </w:tc>
      </w:tr>
      <w:tr w:rsidR="00AE7326" w:rsidRPr="000B7BC0" w14:paraId="004CEF83" w14:textId="49FA1B39" w:rsidTr="00AE7326">
        <w:tc>
          <w:tcPr>
            <w:tcW w:w="1550" w:type="dxa"/>
          </w:tcPr>
          <w:p w14:paraId="3DEB208F" w14:textId="6BED2073" w:rsidR="00AE7326" w:rsidRPr="00D77DE9" w:rsidRDefault="00C34830" w:rsidP="00D77DE9">
            <w:pPr>
              <w:jc w:val="center"/>
            </w:pPr>
            <w:r>
              <w:t>NUTRICIÓN DE LOS SERES VIVOS</w:t>
            </w:r>
          </w:p>
        </w:tc>
        <w:tc>
          <w:tcPr>
            <w:tcW w:w="2528" w:type="dxa"/>
            <w:gridSpan w:val="2"/>
          </w:tcPr>
          <w:p w14:paraId="3DAED82E" w14:textId="77777777" w:rsidR="00AE7326" w:rsidRDefault="00C34830" w:rsidP="00C34830">
            <w:pPr>
              <w:pStyle w:val="Prrafodelista"/>
              <w:numPr>
                <w:ilvl w:val="0"/>
                <w:numId w:val="1"/>
              </w:numPr>
              <w:jc w:val="both"/>
              <w:rPr>
                <w:sz w:val="20"/>
                <w:szCs w:val="20"/>
              </w:rPr>
            </w:pPr>
            <w:r>
              <w:rPr>
                <w:sz w:val="20"/>
                <w:szCs w:val="20"/>
              </w:rPr>
              <w:t>LA NUTRICIÓN COMO FUNCIÓN VITAL</w:t>
            </w:r>
          </w:p>
          <w:p w14:paraId="0D697811" w14:textId="77777777" w:rsidR="00C34830" w:rsidRDefault="00C34830" w:rsidP="00C34830">
            <w:pPr>
              <w:pStyle w:val="Prrafodelista"/>
              <w:numPr>
                <w:ilvl w:val="0"/>
                <w:numId w:val="1"/>
              </w:numPr>
              <w:jc w:val="both"/>
              <w:rPr>
                <w:sz w:val="20"/>
                <w:szCs w:val="20"/>
              </w:rPr>
            </w:pPr>
            <w:r>
              <w:rPr>
                <w:sz w:val="20"/>
                <w:szCs w:val="20"/>
              </w:rPr>
              <w:t>ALIMENTOS Y NUTRIENTES</w:t>
            </w:r>
          </w:p>
          <w:p w14:paraId="3AD3DB35" w14:textId="77777777" w:rsidR="00C34830" w:rsidRDefault="00C34830" w:rsidP="00C34830">
            <w:pPr>
              <w:pStyle w:val="Prrafodelista"/>
              <w:numPr>
                <w:ilvl w:val="0"/>
                <w:numId w:val="1"/>
              </w:numPr>
              <w:jc w:val="both"/>
              <w:rPr>
                <w:sz w:val="20"/>
                <w:szCs w:val="20"/>
              </w:rPr>
            </w:pPr>
            <w:r>
              <w:rPr>
                <w:sz w:val="20"/>
                <w:szCs w:val="20"/>
              </w:rPr>
              <w:t>INGESTIÓN, DIGESTIÓN Y ABSORCIÓN EN HETERÓTROFOS</w:t>
            </w:r>
          </w:p>
          <w:p w14:paraId="31A442D9" w14:textId="08C85AAB" w:rsidR="00C34830" w:rsidRDefault="00C34830" w:rsidP="00C34830">
            <w:pPr>
              <w:pStyle w:val="Prrafodelista"/>
              <w:numPr>
                <w:ilvl w:val="0"/>
                <w:numId w:val="1"/>
              </w:numPr>
              <w:jc w:val="both"/>
              <w:rPr>
                <w:sz w:val="20"/>
                <w:szCs w:val="20"/>
              </w:rPr>
            </w:pPr>
            <w:r>
              <w:rPr>
                <w:sz w:val="20"/>
                <w:szCs w:val="20"/>
              </w:rPr>
              <w:t>INGESTIÓN, DIGESTIÓN Y ABSORCIÓN EN EL SER HUMANO</w:t>
            </w:r>
          </w:p>
          <w:p w14:paraId="35907214" w14:textId="0A6409AD" w:rsidR="00C34830" w:rsidRPr="00C34830" w:rsidRDefault="00C34830" w:rsidP="00C34830">
            <w:pPr>
              <w:pStyle w:val="Prrafodelista"/>
              <w:jc w:val="both"/>
              <w:rPr>
                <w:sz w:val="20"/>
                <w:szCs w:val="20"/>
              </w:rPr>
            </w:pPr>
          </w:p>
        </w:tc>
        <w:tc>
          <w:tcPr>
            <w:tcW w:w="7405" w:type="dxa"/>
            <w:gridSpan w:val="4"/>
          </w:tcPr>
          <w:p w14:paraId="447EC97F" w14:textId="7BFC8D47" w:rsidR="00AE7326" w:rsidRDefault="00C34830" w:rsidP="00C34830">
            <w:pPr>
              <w:pStyle w:val="Prrafodelista"/>
              <w:numPr>
                <w:ilvl w:val="0"/>
                <w:numId w:val="1"/>
              </w:numPr>
              <w:tabs>
                <w:tab w:val="left" w:pos="2199"/>
              </w:tabs>
              <w:rPr>
                <w:sz w:val="20"/>
                <w:szCs w:val="20"/>
              </w:rPr>
            </w:pPr>
            <w:r>
              <w:rPr>
                <w:sz w:val="20"/>
                <w:szCs w:val="20"/>
              </w:rPr>
              <w:t>Tipos de nutrición, nutrición autótrofa, Fotosíntesis, nutrición heterótrofa</w:t>
            </w:r>
          </w:p>
          <w:p w14:paraId="34099C92" w14:textId="30AA52BC" w:rsidR="00C34830" w:rsidRDefault="00B21957" w:rsidP="00C34830">
            <w:pPr>
              <w:pStyle w:val="Prrafodelista"/>
              <w:numPr>
                <w:ilvl w:val="0"/>
                <w:numId w:val="1"/>
              </w:numPr>
              <w:tabs>
                <w:tab w:val="left" w:pos="2199"/>
              </w:tabs>
              <w:rPr>
                <w:sz w:val="20"/>
                <w:szCs w:val="20"/>
              </w:rPr>
            </w:pPr>
            <w:r>
              <w:rPr>
                <w:sz w:val="20"/>
                <w:szCs w:val="20"/>
              </w:rPr>
              <w:t>Nutrientes esenciales y no esenciales, macronutrientes y micronutrientes, Biocompuestos y bioelementos (Carbohidratos, lípidos, proteínas, vitaminas, minerales), función de los alimentos, clases de alimentos, pirámide nutricional, enfermedades nutricionales.</w:t>
            </w:r>
          </w:p>
          <w:p w14:paraId="640049D6" w14:textId="17829C5F" w:rsidR="00B21957" w:rsidRDefault="00B21957" w:rsidP="00C34830">
            <w:pPr>
              <w:pStyle w:val="Prrafodelista"/>
              <w:numPr>
                <w:ilvl w:val="0"/>
                <w:numId w:val="1"/>
              </w:numPr>
              <w:tabs>
                <w:tab w:val="left" w:pos="2199"/>
              </w:tabs>
              <w:rPr>
                <w:sz w:val="20"/>
                <w:szCs w:val="20"/>
              </w:rPr>
            </w:pPr>
            <w:r>
              <w:rPr>
                <w:sz w:val="20"/>
                <w:szCs w:val="20"/>
              </w:rPr>
              <w:t>Digestión y absorción en: Móneras, Protistas y Hongos Tipos de ingestión en animales (sin sistema digestivo, con sistema digestivo simple y con sistema digestivo completo) – Sistema digestivo en invertebrados e invertebrados, adaptaciones según la dieta – sistemas digestivos especiales.</w:t>
            </w:r>
          </w:p>
          <w:p w14:paraId="36CD15B3" w14:textId="0736EC2B" w:rsidR="00B21957" w:rsidRPr="00C34830" w:rsidRDefault="00B21957" w:rsidP="00C34830">
            <w:pPr>
              <w:pStyle w:val="Prrafodelista"/>
              <w:numPr>
                <w:ilvl w:val="0"/>
                <w:numId w:val="1"/>
              </w:numPr>
              <w:tabs>
                <w:tab w:val="left" w:pos="2199"/>
              </w:tabs>
              <w:rPr>
                <w:sz w:val="20"/>
                <w:szCs w:val="20"/>
              </w:rPr>
            </w:pPr>
            <w:r>
              <w:rPr>
                <w:sz w:val="20"/>
                <w:szCs w:val="20"/>
              </w:rPr>
              <w:t xml:space="preserve">Ingestión, digestión (bucal, gástrica, intestinal) </w:t>
            </w:r>
            <w:r w:rsidR="0064659F">
              <w:rPr>
                <w:sz w:val="20"/>
                <w:szCs w:val="20"/>
              </w:rPr>
              <w:t>–</w:t>
            </w:r>
            <w:r>
              <w:rPr>
                <w:sz w:val="20"/>
                <w:szCs w:val="20"/>
              </w:rPr>
              <w:t xml:space="preserve"> </w:t>
            </w:r>
            <w:r w:rsidR="0064659F">
              <w:rPr>
                <w:sz w:val="20"/>
                <w:szCs w:val="20"/>
              </w:rPr>
              <w:t>Regulación hormonal de la digestión – Absorción - Egestión</w:t>
            </w:r>
          </w:p>
          <w:p w14:paraId="4F04F895" w14:textId="77777777" w:rsidR="00AE7326" w:rsidRDefault="00AE7326" w:rsidP="00AA73C6">
            <w:pPr>
              <w:tabs>
                <w:tab w:val="left" w:pos="2199"/>
              </w:tabs>
              <w:rPr>
                <w:sz w:val="20"/>
                <w:szCs w:val="20"/>
              </w:rPr>
            </w:pPr>
          </w:p>
          <w:p w14:paraId="1AF32802" w14:textId="247F2526" w:rsidR="00AE7326" w:rsidRPr="000D4081" w:rsidRDefault="00AE7326" w:rsidP="00AA73C6">
            <w:pPr>
              <w:tabs>
                <w:tab w:val="left" w:pos="2199"/>
              </w:tabs>
              <w:rPr>
                <w:sz w:val="20"/>
                <w:szCs w:val="20"/>
              </w:rPr>
            </w:pPr>
          </w:p>
        </w:tc>
      </w:tr>
      <w:tr w:rsidR="00AE7326" w14:paraId="14B8C3BC" w14:textId="77777777" w:rsidTr="00B57154">
        <w:trPr>
          <w:trHeight w:val="243"/>
        </w:trPr>
        <w:tc>
          <w:tcPr>
            <w:tcW w:w="11483" w:type="dxa"/>
            <w:gridSpan w:val="7"/>
          </w:tcPr>
          <w:p w14:paraId="6D063269" w14:textId="610EEFB5" w:rsidR="00AE7326" w:rsidRDefault="00AE7326" w:rsidP="00921E38">
            <w:pPr>
              <w:rPr>
                <w:sz w:val="20"/>
                <w:szCs w:val="20"/>
              </w:rPr>
            </w:pPr>
            <w:r w:rsidRPr="00CB255B">
              <w:rPr>
                <w:b/>
                <w:sz w:val="20"/>
                <w:szCs w:val="20"/>
              </w:rPr>
              <w:t>Cuestionamientos de partida</w:t>
            </w:r>
            <w:r w:rsidRPr="00CB255B">
              <w:rPr>
                <w:sz w:val="20"/>
                <w:szCs w:val="20"/>
              </w:rPr>
              <w:t xml:space="preserve">: </w:t>
            </w:r>
          </w:p>
          <w:p w14:paraId="3A958269" w14:textId="31BD15A7" w:rsidR="00AE7326" w:rsidRPr="00CB255B" w:rsidRDefault="00AE7326" w:rsidP="006A4287">
            <w:pPr>
              <w:jc w:val="both"/>
              <w:rPr>
                <w:sz w:val="20"/>
                <w:szCs w:val="20"/>
              </w:rPr>
            </w:pPr>
            <w:r>
              <w:rPr>
                <w:sz w:val="20"/>
                <w:szCs w:val="20"/>
              </w:rPr>
              <w:t>¿Cuál es la importancia de clasificar los seres vivos?, ¿Cuál es la característica más sobresaliente de cada uno de los diferentes reinos?, ¿Cuál es la importancia de los tejidos en los seres vivos?</w:t>
            </w:r>
            <w:r w:rsidR="0064659F">
              <w:rPr>
                <w:sz w:val="20"/>
                <w:szCs w:val="20"/>
              </w:rPr>
              <w:t xml:space="preserve">, ¿por qué es importante la nutrición para los seres vivos?, </w:t>
            </w:r>
            <w:r w:rsidR="006A4287">
              <w:rPr>
                <w:sz w:val="20"/>
                <w:szCs w:val="20"/>
              </w:rPr>
              <w:t>¿por qué los seres vivos necesitan un sistema especializado para la absorción de nutrientes?, ¿Por qué es importante que los seres vivos expulsen los desechos de la nutrición?</w:t>
            </w:r>
          </w:p>
        </w:tc>
      </w:tr>
      <w:tr w:rsidR="00AE7326" w14:paraId="3786D4AD" w14:textId="77777777" w:rsidTr="00B57154">
        <w:trPr>
          <w:trHeight w:val="262"/>
        </w:trPr>
        <w:tc>
          <w:tcPr>
            <w:tcW w:w="11483" w:type="dxa"/>
            <w:gridSpan w:val="7"/>
          </w:tcPr>
          <w:p w14:paraId="0F39CD54" w14:textId="77777777" w:rsidR="00AE7326" w:rsidRDefault="00AE7326" w:rsidP="00962A9F">
            <w:pPr>
              <w:jc w:val="center"/>
            </w:pPr>
            <w:r w:rsidRPr="009300D1">
              <w:rPr>
                <w:b/>
              </w:rPr>
              <w:t>PROCESO DE EVALUACIÓN</w:t>
            </w:r>
          </w:p>
        </w:tc>
      </w:tr>
      <w:tr w:rsidR="00AE7326" w:rsidRPr="009300D1" w14:paraId="78D43D25" w14:textId="77777777" w:rsidTr="00AE7326">
        <w:trPr>
          <w:trHeight w:val="299"/>
        </w:trPr>
        <w:tc>
          <w:tcPr>
            <w:tcW w:w="3881" w:type="dxa"/>
            <w:gridSpan w:val="2"/>
          </w:tcPr>
          <w:p w14:paraId="4A99BD6D" w14:textId="77777777" w:rsidR="00AE7326" w:rsidRPr="009300D1" w:rsidRDefault="00AE7326" w:rsidP="00962A9F">
            <w:pPr>
              <w:jc w:val="center"/>
              <w:rPr>
                <w:b/>
              </w:rPr>
            </w:pPr>
            <w:r>
              <w:rPr>
                <w:b/>
              </w:rPr>
              <w:t>Tipos de evaluaciones</w:t>
            </w:r>
          </w:p>
        </w:tc>
        <w:tc>
          <w:tcPr>
            <w:tcW w:w="4422" w:type="dxa"/>
            <w:gridSpan w:val="4"/>
          </w:tcPr>
          <w:p w14:paraId="0704CA81" w14:textId="6CBDCB34" w:rsidR="00AE7326" w:rsidRPr="009300D1" w:rsidRDefault="00AE7326" w:rsidP="00962A9F">
            <w:pPr>
              <w:jc w:val="center"/>
              <w:rPr>
                <w:b/>
              </w:rPr>
            </w:pPr>
            <w:r>
              <w:rPr>
                <w:b/>
              </w:rPr>
              <w:t>Sujetos de la evaluación</w:t>
            </w:r>
          </w:p>
        </w:tc>
        <w:tc>
          <w:tcPr>
            <w:tcW w:w="3180" w:type="dxa"/>
          </w:tcPr>
          <w:p w14:paraId="5DD96A6A" w14:textId="1CDE6F97" w:rsidR="00AE7326" w:rsidRPr="009300D1" w:rsidRDefault="00AE7326" w:rsidP="00962A9F">
            <w:pPr>
              <w:jc w:val="center"/>
              <w:rPr>
                <w:b/>
              </w:rPr>
            </w:pPr>
            <w:r>
              <w:rPr>
                <w:b/>
              </w:rPr>
              <w:t>Guías, talleres. Individual / grupal</w:t>
            </w:r>
          </w:p>
        </w:tc>
      </w:tr>
      <w:tr w:rsidR="00AE7326" w14:paraId="6CD06DB2" w14:textId="77777777" w:rsidTr="00AE7326">
        <w:trPr>
          <w:trHeight w:val="219"/>
        </w:trPr>
        <w:tc>
          <w:tcPr>
            <w:tcW w:w="3881" w:type="dxa"/>
            <w:gridSpan w:val="2"/>
          </w:tcPr>
          <w:p w14:paraId="14AC4D32" w14:textId="77777777" w:rsidR="006A4287" w:rsidRDefault="006A4287" w:rsidP="006A4287">
            <w:pPr>
              <w:jc w:val="center"/>
              <w:rPr>
                <w:sz w:val="20"/>
                <w:szCs w:val="20"/>
              </w:rPr>
            </w:pPr>
            <w:r>
              <w:rPr>
                <w:sz w:val="20"/>
                <w:szCs w:val="20"/>
              </w:rPr>
              <w:t>Escritas y orales, convergentes y divergentes</w:t>
            </w:r>
          </w:p>
          <w:p w14:paraId="311A28D8" w14:textId="77777777" w:rsidR="006A4287" w:rsidRDefault="006A4287" w:rsidP="006A4287">
            <w:pPr>
              <w:jc w:val="center"/>
              <w:rPr>
                <w:sz w:val="20"/>
                <w:szCs w:val="20"/>
              </w:rPr>
            </w:pPr>
          </w:p>
          <w:p w14:paraId="013AB014" w14:textId="2DDDAA8A" w:rsidR="00AE7326" w:rsidRDefault="00AE7326" w:rsidP="008A08DF">
            <w:pPr>
              <w:jc w:val="center"/>
              <w:rPr>
                <w:b/>
              </w:rPr>
            </w:pPr>
          </w:p>
        </w:tc>
        <w:tc>
          <w:tcPr>
            <w:tcW w:w="4422" w:type="dxa"/>
            <w:gridSpan w:val="4"/>
          </w:tcPr>
          <w:p w14:paraId="438197A7" w14:textId="629D2E43" w:rsidR="00AE7326" w:rsidRDefault="006A4287" w:rsidP="00962A9F">
            <w:pPr>
              <w:jc w:val="center"/>
              <w:rPr>
                <w:b/>
              </w:rPr>
            </w:pPr>
            <w:r>
              <w:rPr>
                <w:sz w:val="20"/>
                <w:szCs w:val="20"/>
              </w:rPr>
              <w:t>Heteroevaluación, autoevaluación y coevaluación</w:t>
            </w:r>
          </w:p>
        </w:tc>
        <w:tc>
          <w:tcPr>
            <w:tcW w:w="3180" w:type="dxa"/>
          </w:tcPr>
          <w:p w14:paraId="5DA3B7D6" w14:textId="3436226D" w:rsidR="00AE7326" w:rsidRPr="006A4287" w:rsidRDefault="006A4287" w:rsidP="006A4287">
            <w:pPr>
              <w:jc w:val="both"/>
              <w:rPr>
                <w:sz w:val="18"/>
                <w:szCs w:val="18"/>
              </w:rPr>
            </w:pPr>
            <w:r w:rsidRPr="006A4287">
              <w:rPr>
                <w:sz w:val="18"/>
                <w:szCs w:val="18"/>
              </w:rPr>
              <w:t xml:space="preserve">Dos talleres individuales, dos </w:t>
            </w:r>
            <w:r w:rsidR="00224F84">
              <w:rPr>
                <w:sz w:val="18"/>
                <w:szCs w:val="18"/>
              </w:rPr>
              <w:t>talleres grupales</w:t>
            </w:r>
            <w:r w:rsidRPr="006A4287">
              <w:rPr>
                <w:sz w:val="18"/>
                <w:szCs w:val="18"/>
              </w:rPr>
              <w:t>, una exposición grupal, 2 entrevistas</w:t>
            </w:r>
            <w:r>
              <w:rPr>
                <w:sz w:val="18"/>
                <w:szCs w:val="18"/>
              </w:rPr>
              <w:t>.</w:t>
            </w:r>
          </w:p>
        </w:tc>
      </w:tr>
    </w:tbl>
    <w:tbl>
      <w:tblPr>
        <w:tblStyle w:val="Tablaconcuadrcula"/>
        <w:tblpPr w:leftFromText="141" w:rightFromText="141" w:vertAnchor="text" w:horzAnchor="page" w:tblpX="469" w:tblpY="2"/>
        <w:tblW w:w="11483" w:type="dxa"/>
        <w:tblLook w:val="04A0" w:firstRow="1" w:lastRow="0" w:firstColumn="1" w:lastColumn="0" w:noHBand="0" w:noVBand="1"/>
      </w:tblPr>
      <w:tblGrid>
        <w:gridCol w:w="1531"/>
        <w:gridCol w:w="2238"/>
        <w:gridCol w:w="153"/>
        <w:gridCol w:w="4301"/>
        <w:gridCol w:w="3260"/>
      </w:tblGrid>
      <w:tr w:rsidR="00921E38" w:rsidRPr="00302804" w14:paraId="45286947" w14:textId="77777777" w:rsidTr="00921E38">
        <w:trPr>
          <w:trHeight w:val="318"/>
        </w:trPr>
        <w:tc>
          <w:tcPr>
            <w:tcW w:w="11483" w:type="dxa"/>
            <w:gridSpan w:val="5"/>
          </w:tcPr>
          <w:p w14:paraId="67766C5F" w14:textId="7C3C4239" w:rsidR="00921E38" w:rsidRPr="00302804" w:rsidRDefault="006A4287" w:rsidP="00921E38">
            <w:pPr>
              <w:jc w:val="center"/>
              <w:rPr>
                <w:b/>
                <w:sz w:val="24"/>
                <w:szCs w:val="24"/>
              </w:rPr>
            </w:pPr>
            <w:r>
              <w:rPr>
                <w:b/>
                <w:sz w:val="28"/>
                <w:szCs w:val="28"/>
                <w:lang w:val="en-US"/>
              </w:rPr>
              <w:t xml:space="preserve">III </w:t>
            </w:r>
            <w:r w:rsidR="00921E38" w:rsidRPr="006A4287">
              <w:rPr>
                <w:b/>
                <w:sz w:val="28"/>
                <w:szCs w:val="28"/>
                <w:lang w:val="en-US"/>
              </w:rPr>
              <w:t>BIMESTRE</w:t>
            </w:r>
            <w:r w:rsidR="0012215E" w:rsidRPr="006A4287">
              <w:rPr>
                <w:b/>
                <w:sz w:val="24"/>
                <w:szCs w:val="24"/>
                <w:lang w:val="en-US"/>
              </w:rPr>
              <w:t xml:space="preserve">    </w:t>
            </w:r>
            <w:proofErr w:type="gramStart"/>
            <w:r w:rsidR="0012215E" w:rsidRPr="006A4287">
              <w:rPr>
                <w:b/>
                <w:sz w:val="24"/>
                <w:szCs w:val="24"/>
                <w:lang w:val="en-US"/>
              </w:rPr>
              <w:t>/  INST</w:t>
            </w:r>
            <w:proofErr w:type="gramEnd"/>
            <w:r w:rsidR="0012215E" w:rsidRPr="006A4287">
              <w:rPr>
                <w:b/>
                <w:sz w:val="24"/>
                <w:szCs w:val="24"/>
                <w:lang w:val="en-US"/>
              </w:rPr>
              <w:t>. ED. SAN JORGE</w:t>
            </w:r>
            <w:r w:rsidR="007243F3" w:rsidRPr="006A4287">
              <w:rPr>
                <w:b/>
                <w:sz w:val="24"/>
                <w:szCs w:val="24"/>
                <w:lang w:val="en-US"/>
              </w:rPr>
              <w:t>.</w:t>
            </w:r>
            <w:r w:rsidR="00921E38" w:rsidRPr="006A4287">
              <w:rPr>
                <w:b/>
                <w:sz w:val="24"/>
                <w:szCs w:val="24"/>
                <w:lang w:val="en-US"/>
              </w:rPr>
              <w:t xml:space="preserve"> </w:t>
            </w:r>
            <w:r w:rsidR="00921E38">
              <w:rPr>
                <w:b/>
                <w:sz w:val="24"/>
                <w:szCs w:val="24"/>
              </w:rPr>
              <w:t xml:space="preserve">PLAN DE ESTUDIO 2014 – 2015. Asignatura: </w:t>
            </w:r>
          </w:p>
        </w:tc>
      </w:tr>
      <w:tr w:rsidR="00921E38" w14:paraId="6A9A3A14" w14:textId="77777777" w:rsidTr="00921E38">
        <w:trPr>
          <w:trHeight w:val="299"/>
        </w:trPr>
        <w:tc>
          <w:tcPr>
            <w:tcW w:w="11483" w:type="dxa"/>
            <w:gridSpan w:val="5"/>
          </w:tcPr>
          <w:p w14:paraId="3A5BB0CB" w14:textId="77777777" w:rsidR="00921E38" w:rsidRDefault="00921E38" w:rsidP="00921E38">
            <w:pPr>
              <w:jc w:val="center"/>
              <w:rPr>
                <w:b/>
              </w:rPr>
            </w:pPr>
            <w:r>
              <w:rPr>
                <w:b/>
              </w:rPr>
              <w:t>LOGROS (Competencias)</w:t>
            </w:r>
          </w:p>
        </w:tc>
      </w:tr>
      <w:tr w:rsidR="00921E38" w14:paraId="47656742" w14:textId="77777777" w:rsidTr="00921E38">
        <w:trPr>
          <w:trHeight w:val="224"/>
        </w:trPr>
        <w:tc>
          <w:tcPr>
            <w:tcW w:w="11483" w:type="dxa"/>
            <w:gridSpan w:val="5"/>
          </w:tcPr>
          <w:p w14:paraId="39B30568" w14:textId="69A53425" w:rsidR="00921E38" w:rsidRPr="006A4287" w:rsidRDefault="00921E38" w:rsidP="00921E38">
            <w:pPr>
              <w:rPr>
                <w:sz w:val="20"/>
                <w:szCs w:val="20"/>
              </w:rPr>
            </w:pPr>
            <w:r w:rsidRPr="00B57154">
              <w:rPr>
                <w:b/>
                <w:sz w:val="20"/>
                <w:szCs w:val="20"/>
              </w:rPr>
              <w:t xml:space="preserve">C. Cognitiva: </w:t>
            </w:r>
            <w:r w:rsidR="006A4287" w:rsidRPr="006A4287">
              <w:rPr>
                <w:sz w:val="20"/>
                <w:szCs w:val="20"/>
              </w:rPr>
              <w:t>Expresa, correctamente, sus ideas en forma oral o escrita</w:t>
            </w:r>
            <w:r w:rsidR="002A4BA4">
              <w:rPr>
                <w:sz w:val="20"/>
                <w:szCs w:val="20"/>
              </w:rPr>
              <w:t>, empleando el lenguaje científico</w:t>
            </w:r>
          </w:p>
          <w:p w14:paraId="5D9243B2" w14:textId="6D6B53B0" w:rsidR="00921E38" w:rsidRPr="002A4BA4" w:rsidRDefault="002A4BA4" w:rsidP="00921E38">
            <w:r>
              <w:rPr>
                <w:b/>
              </w:rPr>
              <w:t xml:space="preserve">C. Laboral: </w:t>
            </w:r>
            <w:r>
              <w:t>Es puntual en la asistencia, la entrega de trabajos y el cumplimiento en las normas de presentación de los mismos</w:t>
            </w:r>
          </w:p>
          <w:p w14:paraId="4F3BE24C" w14:textId="59968539" w:rsidR="00921E38" w:rsidRPr="002A4BA4" w:rsidRDefault="00921E38" w:rsidP="00921E38">
            <w:r>
              <w:rPr>
                <w:b/>
              </w:rPr>
              <w:t xml:space="preserve">C. Ciudadana: </w:t>
            </w:r>
            <w:r w:rsidR="002A4BA4">
              <w:t>Cumple con las normas establecidas en el salón de clases para la socialización de opiniones.</w:t>
            </w:r>
          </w:p>
        </w:tc>
      </w:tr>
      <w:tr w:rsidR="00921E38" w:rsidRPr="00B57154" w14:paraId="16B17B72" w14:textId="77777777" w:rsidTr="0030647D">
        <w:trPr>
          <w:trHeight w:val="261"/>
        </w:trPr>
        <w:tc>
          <w:tcPr>
            <w:tcW w:w="1531" w:type="dxa"/>
          </w:tcPr>
          <w:p w14:paraId="18372D2A" w14:textId="77777777" w:rsidR="00921E38" w:rsidRPr="00B57154" w:rsidRDefault="00921E38" w:rsidP="00921E38">
            <w:pPr>
              <w:jc w:val="center"/>
              <w:rPr>
                <w:b/>
                <w:sz w:val="20"/>
                <w:szCs w:val="20"/>
              </w:rPr>
            </w:pPr>
            <w:r w:rsidRPr="00B57154">
              <w:rPr>
                <w:b/>
                <w:sz w:val="20"/>
                <w:szCs w:val="20"/>
              </w:rPr>
              <w:t>UNIDADES</w:t>
            </w:r>
          </w:p>
        </w:tc>
        <w:tc>
          <w:tcPr>
            <w:tcW w:w="2391" w:type="dxa"/>
            <w:gridSpan w:val="2"/>
          </w:tcPr>
          <w:p w14:paraId="17CC6419" w14:textId="77777777" w:rsidR="00921E38" w:rsidRPr="00B57154" w:rsidRDefault="00921E38" w:rsidP="00921E38">
            <w:pPr>
              <w:jc w:val="center"/>
              <w:rPr>
                <w:b/>
                <w:sz w:val="20"/>
                <w:szCs w:val="20"/>
              </w:rPr>
            </w:pPr>
            <w:r w:rsidRPr="00B57154">
              <w:rPr>
                <w:b/>
                <w:sz w:val="20"/>
                <w:szCs w:val="20"/>
              </w:rPr>
              <w:t>EJES TEMÁTICOS</w:t>
            </w:r>
          </w:p>
        </w:tc>
        <w:tc>
          <w:tcPr>
            <w:tcW w:w="7561" w:type="dxa"/>
            <w:gridSpan w:val="2"/>
          </w:tcPr>
          <w:p w14:paraId="1728E3A2" w14:textId="77777777" w:rsidR="00921E38" w:rsidRPr="00B57154" w:rsidRDefault="00921E38" w:rsidP="00921E38">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921E38" w:rsidRPr="000D4081" w14:paraId="2B778606" w14:textId="77777777" w:rsidTr="0030647D">
        <w:trPr>
          <w:trHeight w:val="281"/>
        </w:trPr>
        <w:tc>
          <w:tcPr>
            <w:tcW w:w="1531" w:type="dxa"/>
          </w:tcPr>
          <w:p w14:paraId="43F90208" w14:textId="77777777" w:rsidR="0030647D" w:rsidRDefault="0030647D" w:rsidP="00921E38">
            <w:pPr>
              <w:jc w:val="center"/>
              <w:rPr>
                <w:sz w:val="20"/>
                <w:szCs w:val="20"/>
              </w:rPr>
            </w:pPr>
          </w:p>
          <w:p w14:paraId="42CFC818" w14:textId="77777777" w:rsidR="0030647D" w:rsidRDefault="0030647D" w:rsidP="00921E38">
            <w:pPr>
              <w:jc w:val="center"/>
              <w:rPr>
                <w:sz w:val="20"/>
                <w:szCs w:val="20"/>
              </w:rPr>
            </w:pPr>
          </w:p>
          <w:p w14:paraId="31D983BB" w14:textId="6264EAAC" w:rsidR="00921E38" w:rsidRPr="00D77DE9" w:rsidRDefault="002A4BA4" w:rsidP="00921E38">
            <w:pPr>
              <w:jc w:val="center"/>
              <w:rPr>
                <w:sz w:val="20"/>
                <w:szCs w:val="20"/>
              </w:rPr>
            </w:pPr>
            <w:r>
              <w:rPr>
                <w:sz w:val="20"/>
                <w:szCs w:val="20"/>
              </w:rPr>
              <w:t>LA RESPIRACIÓN</w:t>
            </w:r>
          </w:p>
        </w:tc>
        <w:tc>
          <w:tcPr>
            <w:tcW w:w="2391" w:type="dxa"/>
            <w:gridSpan w:val="2"/>
          </w:tcPr>
          <w:p w14:paraId="6910E72D" w14:textId="77777777" w:rsidR="00921E38" w:rsidRDefault="002A4BA4" w:rsidP="002A4BA4">
            <w:pPr>
              <w:pStyle w:val="Prrafodelista"/>
              <w:numPr>
                <w:ilvl w:val="0"/>
                <w:numId w:val="1"/>
              </w:numPr>
              <w:jc w:val="both"/>
              <w:rPr>
                <w:sz w:val="20"/>
                <w:szCs w:val="20"/>
              </w:rPr>
            </w:pPr>
            <w:r>
              <w:rPr>
                <w:sz w:val="20"/>
                <w:szCs w:val="20"/>
              </w:rPr>
              <w:t>RESPIRACIÓN EN LOS SERES VIVOS</w:t>
            </w:r>
          </w:p>
          <w:p w14:paraId="009F6312" w14:textId="2F63EE24" w:rsidR="002A4BA4" w:rsidRPr="002A4BA4" w:rsidRDefault="002A4BA4" w:rsidP="002A4BA4">
            <w:pPr>
              <w:pStyle w:val="Prrafodelista"/>
              <w:numPr>
                <w:ilvl w:val="0"/>
                <w:numId w:val="1"/>
              </w:numPr>
              <w:jc w:val="both"/>
              <w:rPr>
                <w:sz w:val="20"/>
                <w:szCs w:val="20"/>
              </w:rPr>
            </w:pPr>
            <w:r>
              <w:rPr>
                <w:sz w:val="20"/>
                <w:szCs w:val="20"/>
              </w:rPr>
              <w:t>SISTEMA RESPIRATORIO HUMANO</w:t>
            </w:r>
          </w:p>
        </w:tc>
        <w:tc>
          <w:tcPr>
            <w:tcW w:w="7561" w:type="dxa"/>
            <w:gridSpan w:val="2"/>
          </w:tcPr>
          <w:p w14:paraId="7DA85D9C" w14:textId="43479226" w:rsidR="00921E38" w:rsidRDefault="002A4BA4" w:rsidP="002A4BA4">
            <w:pPr>
              <w:pStyle w:val="Prrafodelista"/>
              <w:numPr>
                <w:ilvl w:val="0"/>
                <w:numId w:val="1"/>
              </w:numPr>
              <w:rPr>
                <w:sz w:val="20"/>
                <w:szCs w:val="20"/>
              </w:rPr>
            </w:pPr>
            <w:r>
              <w:rPr>
                <w:sz w:val="20"/>
                <w:szCs w:val="20"/>
              </w:rPr>
              <w:t xml:space="preserve">Respiración celular, respiración aeróbica y anaeróbica, </w:t>
            </w:r>
            <w:r w:rsidR="0030647D">
              <w:rPr>
                <w:sz w:val="20"/>
                <w:szCs w:val="20"/>
              </w:rPr>
              <w:t>fermentación, Respiración de móneras a hongos, respiración en plantas, respiración en animales ( directa, cutánea, branquial, traqueal y pulmonar), adaptaciones de los sistemas respiratorios en animales.</w:t>
            </w:r>
          </w:p>
          <w:p w14:paraId="26A1E268" w14:textId="644DC1D2" w:rsidR="00921E38" w:rsidRPr="000D4081" w:rsidRDefault="0030647D" w:rsidP="0030647D">
            <w:pPr>
              <w:pStyle w:val="Prrafodelista"/>
              <w:numPr>
                <w:ilvl w:val="0"/>
                <w:numId w:val="1"/>
              </w:numPr>
              <w:rPr>
                <w:sz w:val="20"/>
                <w:szCs w:val="20"/>
              </w:rPr>
            </w:pPr>
            <w:r w:rsidRPr="0030647D">
              <w:rPr>
                <w:sz w:val="20"/>
                <w:szCs w:val="20"/>
              </w:rPr>
              <w:t>Anatomía y fisiología del sistema respiratorio humano, vías respiratorias, pulmones, mecánica respiratoria, inspiración, expiración, recorrido del aire en el cuerpo, enfermedades del sistema respiratorio.</w:t>
            </w:r>
          </w:p>
        </w:tc>
      </w:tr>
      <w:tr w:rsidR="00921E38" w:rsidRPr="00CB255B" w14:paraId="4CC18AF3" w14:textId="77777777" w:rsidTr="00921E38">
        <w:trPr>
          <w:trHeight w:val="243"/>
        </w:trPr>
        <w:tc>
          <w:tcPr>
            <w:tcW w:w="11483" w:type="dxa"/>
            <w:gridSpan w:val="5"/>
          </w:tcPr>
          <w:p w14:paraId="51DAAA3B" w14:textId="25FF6E87" w:rsidR="00921E38" w:rsidRPr="00CB255B" w:rsidRDefault="00921E38" w:rsidP="0030647D">
            <w:pPr>
              <w:rPr>
                <w:sz w:val="20"/>
                <w:szCs w:val="20"/>
              </w:rPr>
            </w:pPr>
            <w:r w:rsidRPr="00CB255B">
              <w:rPr>
                <w:b/>
                <w:sz w:val="20"/>
                <w:szCs w:val="20"/>
              </w:rPr>
              <w:t>Cuestionamientos de partida</w:t>
            </w:r>
            <w:r w:rsidRPr="00CB255B">
              <w:rPr>
                <w:sz w:val="20"/>
                <w:szCs w:val="20"/>
              </w:rPr>
              <w:t xml:space="preserve">: </w:t>
            </w:r>
            <w:r w:rsidR="0030647D">
              <w:rPr>
                <w:sz w:val="20"/>
                <w:szCs w:val="20"/>
              </w:rPr>
              <w:t>¿Qué es para ti la respiración?, ¿Por qué un pez fuera del agua se muere?, ¿Por qué nosotros no podemos demorar mucho tiempo dentro del agua?, ¿Por qué al hacer ejercicio nos agitamos y respiramos con más rapidez?</w:t>
            </w:r>
          </w:p>
        </w:tc>
      </w:tr>
      <w:tr w:rsidR="00921E38" w14:paraId="69F77248" w14:textId="77777777" w:rsidTr="00921E38">
        <w:trPr>
          <w:trHeight w:val="262"/>
        </w:trPr>
        <w:tc>
          <w:tcPr>
            <w:tcW w:w="11483" w:type="dxa"/>
            <w:gridSpan w:val="5"/>
          </w:tcPr>
          <w:p w14:paraId="37FC6D3C" w14:textId="77777777" w:rsidR="00921E38" w:rsidRDefault="00921E38" w:rsidP="00921E38">
            <w:pPr>
              <w:jc w:val="center"/>
            </w:pPr>
            <w:r w:rsidRPr="009300D1">
              <w:rPr>
                <w:b/>
              </w:rPr>
              <w:t>PROCESO DE EVALUACIÓN</w:t>
            </w:r>
          </w:p>
        </w:tc>
      </w:tr>
      <w:tr w:rsidR="00921E38" w:rsidRPr="009300D1" w14:paraId="715B5AE3" w14:textId="77777777" w:rsidTr="0030647D">
        <w:trPr>
          <w:trHeight w:val="299"/>
        </w:trPr>
        <w:tc>
          <w:tcPr>
            <w:tcW w:w="3769" w:type="dxa"/>
            <w:gridSpan w:val="2"/>
          </w:tcPr>
          <w:p w14:paraId="54E82C0A" w14:textId="77777777" w:rsidR="00921E38" w:rsidRPr="009300D1" w:rsidRDefault="00921E38" w:rsidP="00921E38">
            <w:pPr>
              <w:jc w:val="center"/>
              <w:rPr>
                <w:b/>
              </w:rPr>
            </w:pPr>
            <w:r>
              <w:rPr>
                <w:b/>
              </w:rPr>
              <w:t>Tipos de evaluaciones</w:t>
            </w:r>
          </w:p>
        </w:tc>
        <w:tc>
          <w:tcPr>
            <w:tcW w:w="4454" w:type="dxa"/>
            <w:gridSpan w:val="2"/>
          </w:tcPr>
          <w:p w14:paraId="69EE6D72" w14:textId="7AAB641B" w:rsidR="00921E38" w:rsidRPr="009300D1" w:rsidRDefault="00921E38" w:rsidP="00921E38">
            <w:pPr>
              <w:jc w:val="center"/>
              <w:rPr>
                <w:b/>
              </w:rPr>
            </w:pPr>
            <w:r>
              <w:rPr>
                <w:b/>
              </w:rPr>
              <w:t>Sujetos</w:t>
            </w:r>
            <w:r w:rsidR="00620FEC">
              <w:rPr>
                <w:b/>
              </w:rPr>
              <w:t xml:space="preserve"> de la evaluación</w:t>
            </w:r>
          </w:p>
        </w:tc>
        <w:tc>
          <w:tcPr>
            <w:tcW w:w="3260" w:type="dxa"/>
          </w:tcPr>
          <w:p w14:paraId="7AE9AB3E" w14:textId="11C24EEE" w:rsidR="00921E38" w:rsidRPr="009300D1" w:rsidRDefault="00620FEC" w:rsidP="00921E38">
            <w:pPr>
              <w:jc w:val="center"/>
              <w:rPr>
                <w:b/>
              </w:rPr>
            </w:pPr>
            <w:r>
              <w:rPr>
                <w:b/>
              </w:rPr>
              <w:t xml:space="preserve">Guías, talleres. </w:t>
            </w:r>
            <w:r w:rsidR="00921E38">
              <w:rPr>
                <w:b/>
              </w:rPr>
              <w:t>Individual / grupal</w:t>
            </w:r>
          </w:p>
        </w:tc>
      </w:tr>
      <w:tr w:rsidR="00921E38" w:rsidRPr="00BA7724" w14:paraId="0FB1E383" w14:textId="77777777" w:rsidTr="0030647D">
        <w:trPr>
          <w:trHeight w:val="219"/>
        </w:trPr>
        <w:tc>
          <w:tcPr>
            <w:tcW w:w="3769" w:type="dxa"/>
            <w:gridSpan w:val="2"/>
          </w:tcPr>
          <w:p w14:paraId="11E2D64D" w14:textId="1C6F962F" w:rsidR="00921E38" w:rsidRDefault="0030647D" w:rsidP="0030647D">
            <w:pPr>
              <w:jc w:val="both"/>
              <w:rPr>
                <w:b/>
              </w:rPr>
            </w:pPr>
            <w:r>
              <w:rPr>
                <w:sz w:val="20"/>
                <w:szCs w:val="20"/>
              </w:rPr>
              <w:t>Escritas y orales, convergentes y divergentes</w:t>
            </w:r>
          </w:p>
        </w:tc>
        <w:tc>
          <w:tcPr>
            <w:tcW w:w="4454" w:type="dxa"/>
            <w:gridSpan w:val="2"/>
          </w:tcPr>
          <w:p w14:paraId="4643F71A" w14:textId="0879FC31" w:rsidR="00921E38" w:rsidRPr="0030647D" w:rsidRDefault="0030647D" w:rsidP="0030647D">
            <w:r>
              <w:rPr>
                <w:sz w:val="20"/>
                <w:szCs w:val="20"/>
              </w:rPr>
              <w:t>Heteroevaluación, autoevaluación y coevaluación</w:t>
            </w:r>
          </w:p>
        </w:tc>
        <w:tc>
          <w:tcPr>
            <w:tcW w:w="3260" w:type="dxa"/>
          </w:tcPr>
          <w:p w14:paraId="5637C0FB" w14:textId="77777777" w:rsidR="00921E38" w:rsidRDefault="00BF6B59" w:rsidP="0030647D">
            <w:pPr>
              <w:jc w:val="both"/>
              <w:rPr>
                <w:sz w:val="18"/>
                <w:szCs w:val="18"/>
              </w:rPr>
            </w:pPr>
            <w:r>
              <w:rPr>
                <w:sz w:val="18"/>
                <w:szCs w:val="18"/>
              </w:rPr>
              <w:t>Un taller grupal, dos entrevistas en medio magnético grupales con dos entregas, una evaluación escrita, un trabajo escrito.</w:t>
            </w:r>
          </w:p>
          <w:p w14:paraId="386B83F3" w14:textId="6106A012" w:rsidR="00BF6B59" w:rsidRPr="0030647D" w:rsidRDefault="00BF6B59" w:rsidP="0030647D">
            <w:pPr>
              <w:jc w:val="both"/>
              <w:rPr>
                <w:sz w:val="18"/>
                <w:szCs w:val="18"/>
              </w:rPr>
            </w:pPr>
          </w:p>
        </w:tc>
      </w:tr>
    </w:tbl>
    <w:tbl>
      <w:tblPr>
        <w:tblStyle w:val="Tablaconcuadrcula"/>
        <w:tblW w:w="11483" w:type="dxa"/>
        <w:tblInd w:w="-176" w:type="dxa"/>
        <w:tblLook w:val="04A0" w:firstRow="1" w:lastRow="0" w:firstColumn="1" w:lastColumn="0" w:noHBand="0" w:noVBand="1"/>
      </w:tblPr>
      <w:tblGrid>
        <w:gridCol w:w="1557"/>
        <w:gridCol w:w="1954"/>
        <w:gridCol w:w="489"/>
        <w:gridCol w:w="3939"/>
        <w:gridCol w:w="3544"/>
      </w:tblGrid>
      <w:tr w:rsidR="00F228CF" w:rsidRPr="00302804" w14:paraId="4DE3DF79" w14:textId="77777777" w:rsidTr="000E6755">
        <w:trPr>
          <w:trHeight w:val="318"/>
        </w:trPr>
        <w:tc>
          <w:tcPr>
            <w:tcW w:w="11483" w:type="dxa"/>
            <w:gridSpan w:val="5"/>
          </w:tcPr>
          <w:p w14:paraId="3B0F1D4D" w14:textId="00EB773C" w:rsidR="00F228CF" w:rsidRPr="00302804" w:rsidRDefault="00F228CF" w:rsidP="00F228CF">
            <w:pPr>
              <w:jc w:val="center"/>
              <w:rPr>
                <w:b/>
                <w:sz w:val="24"/>
                <w:szCs w:val="24"/>
              </w:rPr>
            </w:pPr>
            <w:proofErr w:type="gramStart"/>
            <w:r w:rsidRPr="00780663">
              <w:rPr>
                <w:b/>
                <w:sz w:val="28"/>
                <w:szCs w:val="28"/>
                <w:lang w:val="en-US"/>
              </w:rPr>
              <w:lastRenderedPageBreak/>
              <w:t>IV  BIMESTRE</w:t>
            </w:r>
            <w:proofErr w:type="gramEnd"/>
            <w:r w:rsidR="00DD088F" w:rsidRPr="00780663">
              <w:rPr>
                <w:b/>
                <w:sz w:val="24"/>
                <w:szCs w:val="24"/>
                <w:lang w:val="en-US"/>
              </w:rPr>
              <w:t xml:space="preserve">    /  INST. ED. SAN JORGE</w:t>
            </w:r>
            <w:r w:rsidR="007243F3" w:rsidRPr="00780663">
              <w:rPr>
                <w:b/>
                <w:sz w:val="24"/>
                <w:szCs w:val="24"/>
                <w:lang w:val="en-US"/>
              </w:rPr>
              <w:t>.</w:t>
            </w:r>
            <w:r w:rsidRPr="00780663">
              <w:rPr>
                <w:b/>
                <w:sz w:val="24"/>
                <w:szCs w:val="24"/>
                <w:lang w:val="en-US"/>
              </w:rPr>
              <w:t xml:space="preserve"> </w:t>
            </w:r>
            <w:r>
              <w:rPr>
                <w:b/>
                <w:sz w:val="24"/>
                <w:szCs w:val="24"/>
              </w:rPr>
              <w:t>PLAN DE ESTUDIO 2014 – 2015. Asignatura:</w:t>
            </w:r>
          </w:p>
        </w:tc>
      </w:tr>
      <w:tr w:rsidR="00F228CF" w14:paraId="55D96BA6" w14:textId="77777777" w:rsidTr="000E6755">
        <w:trPr>
          <w:trHeight w:val="299"/>
        </w:trPr>
        <w:tc>
          <w:tcPr>
            <w:tcW w:w="11483" w:type="dxa"/>
            <w:gridSpan w:val="5"/>
          </w:tcPr>
          <w:p w14:paraId="3A011041" w14:textId="77777777" w:rsidR="00F228CF" w:rsidRDefault="00F228CF" w:rsidP="000E6755">
            <w:pPr>
              <w:jc w:val="center"/>
              <w:rPr>
                <w:b/>
              </w:rPr>
            </w:pPr>
            <w:r>
              <w:rPr>
                <w:b/>
              </w:rPr>
              <w:t>LOGROS (Competencias)</w:t>
            </w:r>
          </w:p>
        </w:tc>
      </w:tr>
      <w:tr w:rsidR="00F228CF" w14:paraId="1AD08E29" w14:textId="77777777" w:rsidTr="000E6755">
        <w:trPr>
          <w:trHeight w:val="224"/>
        </w:trPr>
        <w:tc>
          <w:tcPr>
            <w:tcW w:w="11483" w:type="dxa"/>
            <w:gridSpan w:val="5"/>
          </w:tcPr>
          <w:p w14:paraId="51DA94D4" w14:textId="5ED9AE62" w:rsidR="00F228CF" w:rsidRPr="00BF6B59" w:rsidRDefault="00F228CF" w:rsidP="000E6755">
            <w:pPr>
              <w:rPr>
                <w:sz w:val="20"/>
                <w:szCs w:val="20"/>
              </w:rPr>
            </w:pPr>
            <w:r w:rsidRPr="00B57154">
              <w:rPr>
                <w:b/>
                <w:sz w:val="20"/>
                <w:szCs w:val="20"/>
              </w:rPr>
              <w:t xml:space="preserve">C. Cognitiva: </w:t>
            </w:r>
            <w:r w:rsidR="00BF6B59" w:rsidRPr="00BF6B59">
              <w:rPr>
                <w:sz w:val="20"/>
                <w:szCs w:val="20"/>
              </w:rPr>
              <w:t>Asume una posición crítica frente a las implicaciones del desarrollo científico y tecnológico</w:t>
            </w:r>
          </w:p>
          <w:p w14:paraId="498C6C38" w14:textId="2245A614" w:rsidR="00F228CF" w:rsidRPr="00BF6B59" w:rsidRDefault="00F228CF" w:rsidP="000E6755">
            <w:r>
              <w:rPr>
                <w:b/>
              </w:rPr>
              <w:t xml:space="preserve">C. Laboral: </w:t>
            </w:r>
            <w:r w:rsidR="00BF6B59">
              <w:t>Cumple con las fechas establecidas para la realización de las actividades</w:t>
            </w:r>
          </w:p>
          <w:p w14:paraId="2B208D11" w14:textId="2EDC8942" w:rsidR="00F228CF" w:rsidRDefault="00F228CF" w:rsidP="000E6755">
            <w:pPr>
              <w:rPr>
                <w:b/>
              </w:rPr>
            </w:pPr>
            <w:r>
              <w:rPr>
                <w:b/>
              </w:rPr>
              <w:t xml:space="preserve">C. Ciudadana: </w:t>
            </w:r>
            <w:r w:rsidR="00BF6B59" w:rsidRPr="00BF6B59">
              <w:t>Demuestra interés por preservar y mejorar el medio ambiente</w:t>
            </w:r>
          </w:p>
        </w:tc>
      </w:tr>
      <w:tr w:rsidR="00F228CF" w:rsidRPr="00B57154" w14:paraId="63C372F0" w14:textId="77777777" w:rsidTr="00F53B0D">
        <w:trPr>
          <w:trHeight w:val="261"/>
        </w:trPr>
        <w:tc>
          <w:tcPr>
            <w:tcW w:w="1557" w:type="dxa"/>
          </w:tcPr>
          <w:p w14:paraId="4DEA6B39" w14:textId="77777777" w:rsidR="00F228CF" w:rsidRPr="00B57154" w:rsidRDefault="00F228CF" w:rsidP="000E6755">
            <w:pPr>
              <w:jc w:val="center"/>
              <w:rPr>
                <w:b/>
                <w:sz w:val="20"/>
                <w:szCs w:val="20"/>
              </w:rPr>
            </w:pPr>
            <w:r w:rsidRPr="00B57154">
              <w:rPr>
                <w:b/>
                <w:sz w:val="20"/>
                <w:szCs w:val="20"/>
              </w:rPr>
              <w:t>UNIDADES</w:t>
            </w:r>
          </w:p>
        </w:tc>
        <w:tc>
          <w:tcPr>
            <w:tcW w:w="2443" w:type="dxa"/>
            <w:gridSpan w:val="2"/>
          </w:tcPr>
          <w:p w14:paraId="3520499E" w14:textId="77777777" w:rsidR="00F228CF" w:rsidRPr="00B57154" w:rsidRDefault="00F228CF" w:rsidP="000E6755">
            <w:pPr>
              <w:jc w:val="center"/>
              <w:rPr>
                <w:b/>
                <w:sz w:val="20"/>
                <w:szCs w:val="20"/>
              </w:rPr>
            </w:pPr>
            <w:r w:rsidRPr="00B57154">
              <w:rPr>
                <w:b/>
                <w:sz w:val="20"/>
                <w:szCs w:val="20"/>
              </w:rPr>
              <w:t>EJES TEMÁTICOS</w:t>
            </w:r>
          </w:p>
        </w:tc>
        <w:tc>
          <w:tcPr>
            <w:tcW w:w="7483" w:type="dxa"/>
            <w:gridSpan w:val="2"/>
          </w:tcPr>
          <w:p w14:paraId="32B4F90F" w14:textId="77777777" w:rsidR="00F228CF" w:rsidRPr="00B57154" w:rsidRDefault="00F228CF" w:rsidP="000E6755">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F228CF" w:rsidRPr="000D4081" w14:paraId="45031F59" w14:textId="77777777" w:rsidTr="00F53B0D">
        <w:trPr>
          <w:trHeight w:val="281"/>
        </w:trPr>
        <w:tc>
          <w:tcPr>
            <w:tcW w:w="1557" w:type="dxa"/>
          </w:tcPr>
          <w:p w14:paraId="5C1D4DC2" w14:textId="6003DA7D" w:rsidR="00F228CF" w:rsidRPr="00D77DE9" w:rsidRDefault="00BF6B59" w:rsidP="000E6755">
            <w:pPr>
              <w:jc w:val="center"/>
              <w:rPr>
                <w:sz w:val="20"/>
                <w:szCs w:val="20"/>
              </w:rPr>
            </w:pPr>
            <w:r>
              <w:rPr>
                <w:sz w:val="20"/>
                <w:szCs w:val="20"/>
              </w:rPr>
              <w:t>LOS SERES VIVOS Y SU MEDIO AMBIENTE</w:t>
            </w:r>
          </w:p>
        </w:tc>
        <w:tc>
          <w:tcPr>
            <w:tcW w:w="2443" w:type="dxa"/>
            <w:gridSpan w:val="2"/>
          </w:tcPr>
          <w:p w14:paraId="7BB6EDD5" w14:textId="77777777" w:rsidR="00F228CF" w:rsidRDefault="00BF6B59" w:rsidP="00BF6B59">
            <w:pPr>
              <w:pStyle w:val="Prrafodelista"/>
              <w:numPr>
                <w:ilvl w:val="0"/>
                <w:numId w:val="1"/>
              </w:numPr>
              <w:jc w:val="both"/>
              <w:rPr>
                <w:sz w:val="20"/>
                <w:szCs w:val="20"/>
              </w:rPr>
            </w:pPr>
            <w:r>
              <w:rPr>
                <w:sz w:val="20"/>
                <w:szCs w:val="20"/>
              </w:rPr>
              <w:t>¿QUÉ ES UN ECOSISTEMA?</w:t>
            </w:r>
          </w:p>
          <w:p w14:paraId="33CF05DB" w14:textId="77777777" w:rsidR="001664CB" w:rsidRDefault="001664CB" w:rsidP="00BF6B59">
            <w:pPr>
              <w:pStyle w:val="Prrafodelista"/>
              <w:numPr>
                <w:ilvl w:val="0"/>
                <w:numId w:val="1"/>
              </w:numPr>
              <w:jc w:val="both"/>
              <w:rPr>
                <w:sz w:val="20"/>
                <w:szCs w:val="20"/>
              </w:rPr>
            </w:pPr>
            <w:r>
              <w:rPr>
                <w:sz w:val="20"/>
                <w:szCs w:val="20"/>
              </w:rPr>
              <w:t>TIPOS DE ECOSISTEMA</w:t>
            </w:r>
          </w:p>
          <w:p w14:paraId="6B3CECE2" w14:textId="00992F02" w:rsidR="001664CB" w:rsidRPr="00BF6B59" w:rsidRDefault="001664CB" w:rsidP="00BF6B59">
            <w:pPr>
              <w:pStyle w:val="Prrafodelista"/>
              <w:numPr>
                <w:ilvl w:val="0"/>
                <w:numId w:val="1"/>
              </w:numPr>
              <w:jc w:val="both"/>
              <w:rPr>
                <w:sz w:val="20"/>
                <w:szCs w:val="20"/>
              </w:rPr>
            </w:pPr>
            <w:r>
              <w:rPr>
                <w:sz w:val="20"/>
                <w:szCs w:val="20"/>
              </w:rPr>
              <w:t>ECOSISTEMAS COLOMBIANOS</w:t>
            </w:r>
          </w:p>
        </w:tc>
        <w:tc>
          <w:tcPr>
            <w:tcW w:w="7483" w:type="dxa"/>
            <w:gridSpan w:val="2"/>
          </w:tcPr>
          <w:p w14:paraId="1B58790A" w14:textId="0C2DAAAA" w:rsidR="00F228CF" w:rsidRDefault="001664CB" w:rsidP="001664CB">
            <w:pPr>
              <w:pStyle w:val="Prrafodelista"/>
              <w:numPr>
                <w:ilvl w:val="0"/>
                <w:numId w:val="1"/>
              </w:numPr>
              <w:rPr>
                <w:sz w:val="20"/>
                <w:szCs w:val="20"/>
              </w:rPr>
            </w:pPr>
            <w:r>
              <w:rPr>
                <w:sz w:val="20"/>
                <w:szCs w:val="20"/>
              </w:rPr>
              <w:t>Ecosistema, factores abióticos (luz solar, temperatura, agua, aire, precipitaciones, vientos, suelo, altitud) - factores bióticos (individuos, poblaciones, comunidades).</w:t>
            </w:r>
          </w:p>
          <w:p w14:paraId="4EF8F753" w14:textId="4174694A" w:rsidR="001664CB" w:rsidRDefault="001664CB" w:rsidP="001664CB">
            <w:pPr>
              <w:pStyle w:val="Prrafodelista"/>
              <w:numPr>
                <w:ilvl w:val="0"/>
                <w:numId w:val="1"/>
              </w:numPr>
              <w:rPr>
                <w:sz w:val="20"/>
                <w:szCs w:val="20"/>
              </w:rPr>
            </w:pPr>
            <w:r>
              <w:rPr>
                <w:sz w:val="20"/>
                <w:szCs w:val="20"/>
              </w:rPr>
              <w:t>Ecosistemas acuáticos ( de agua dulce y marinos), Ecosistemas terrestres (tundra, bosque de coníferas, bosque templado, pradera desierto, sabana, bosque húmedo tropical)</w:t>
            </w:r>
          </w:p>
          <w:p w14:paraId="0404BE3F" w14:textId="734EEC3F" w:rsidR="00F228CF" w:rsidRPr="001664CB" w:rsidRDefault="001664CB" w:rsidP="000E6755">
            <w:pPr>
              <w:pStyle w:val="Prrafodelista"/>
              <w:numPr>
                <w:ilvl w:val="0"/>
                <w:numId w:val="1"/>
              </w:numPr>
              <w:rPr>
                <w:sz w:val="20"/>
                <w:szCs w:val="20"/>
              </w:rPr>
            </w:pPr>
            <w:r>
              <w:rPr>
                <w:sz w:val="20"/>
                <w:szCs w:val="20"/>
              </w:rPr>
              <w:t>Ecosistemas terrestres Colombianos, Algunos ecosistemas acuáticos Colombianos.</w:t>
            </w:r>
          </w:p>
        </w:tc>
      </w:tr>
      <w:tr w:rsidR="00F228CF" w:rsidRPr="000D4081" w14:paraId="49A38E89" w14:textId="77777777" w:rsidTr="00F53B0D">
        <w:tc>
          <w:tcPr>
            <w:tcW w:w="1557" w:type="dxa"/>
          </w:tcPr>
          <w:p w14:paraId="23D67678" w14:textId="63C45FC3" w:rsidR="00F228CF" w:rsidRPr="00D77DE9" w:rsidRDefault="00BF6B59" w:rsidP="000E6755">
            <w:pPr>
              <w:jc w:val="center"/>
            </w:pPr>
            <w:r>
              <w:t>MOVIMIENTO, FUERZA Y ENERGÍA</w:t>
            </w:r>
          </w:p>
        </w:tc>
        <w:tc>
          <w:tcPr>
            <w:tcW w:w="2443" w:type="dxa"/>
            <w:gridSpan w:val="2"/>
          </w:tcPr>
          <w:p w14:paraId="59C73682" w14:textId="77777777" w:rsidR="00F228CF" w:rsidRDefault="001664CB" w:rsidP="001664CB">
            <w:pPr>
              <w:pStyle w:val="Prrafodelista"/>
              <w:numPr>
                <w:ilvl w:val="0"/>
                <w:numId w:val="1"/>
              </w:numPr>
              <w:jc w:val="both"/>
              <w:rPr>
                <w:sz w:val="20"/>
                <w:szCs w:val="20"/>
              </w:rPr>
            </w:pPr>
            <w:r>
              <w:rPr>
                <w:sz w:val="20"/>
                <w:szCs w:val="20"/>
              </w:rPr>
              <w:t>FUERZA Y MOVIMIENTO</w:t>
            </w:r>
          </w:p>
          <w:p w14:paraId="758BAAF7" w14:textId="24DC243E" w:rsidR="001664CB" w:rsidRPr="001664CB" w:rsidRDefault="001664CB" w:rsidP="001664CB">
            <w:pPr>
              <w:pStyle w:val="Prrafodelista"/>
              <w:numPr>
                <w:ilvl w:val="0"/>
                <w:numId w:val="1"/>
              </w:numPr>
              <w:jc w:val="both"/>
              <w:rPr>
                <w:sz w:val="20"/>
                <w:szCs w:val="20"/>
              </w:rPr>
            </w:pPr>
            <w:r>
              <w:rPr>
                <w:sz w:val="20"/>
                <w:szCs w:val="20"/>
              </w:rPr>
              <w:t>TRABAJO Y ENERGÍA</w:t>
            </w:r>
          </w:p>
        </w:tc>
        <w:tc>
          <w:tcPr>
            <w:tcW w:w="7483" w:type="dxa"/>
            <w:gridSpan w:val="2"/>
          </w:tcPr>
          <w:p w14:paraId="0A2AA99D" w14:textId="2273C4C8" w:rsidR="00F228CF" w:rsidRDefault="001664CB" w:rsidP="001664CB">
            <w:pPr>
              <w:pStyle w:val="Prrafodelista"/>
              <w:numPr>
                <w:ilvl w:val="0"/>
                <w:numId w:val="1"/>
              </w:numPr>
              <w:tabs>
                <w:tab w:val="left" w:pos="2199"/>
              </w:tabs>
              <w:jc w:val="both"/>
              <w:rPr>
                <w:sz w:val="20"/>
                <w:szCs w:val="20"/>
              </w:rPr>
            </w:pPr>
            <w:r>
              <w:rPr>
                <w:sz w:val="20"/>
                <w:szCs w:val="20"/>
              </w:rPr>
              <w:t>Sistemas de referencia, desplazamiento, rapidez, aceleración, fuerza</w:t>
            </w:r>
            <w:r w:rsidR="00F53B0D">
              <w:rPr>
                <w:sz w:val="20"/>
                <w:szCs w:val="20"/>
              </w:rPr>
              <w:t xml:space="preserve"> (medida de la fuerza, Dirección de la fuerza, algunas fuerzas comunes, fuerza neta, equilibrio de los cuerpos, leyes de Newton,  relación entre la fuerza neta y la masa, relación entre peso y masa, movimiento curvilíneo)</w:t>
            </w:r>
          </w:p>
          <w:p w14:paraId="5F292CAB" w14:textId="1ED050E5" w:rsidR="00F228CF" w:rsidRPr="000D4081" w:rsidRDefault="00F53B0D" w:rsidP="00F53B0D">
            <w:pPr>
              <w:pStyle w:val="Prrafodelista"/>
              <w:numPr>
                <w:ilvl w:val="0"/>
                <w:numId w:val="1"/>
              </w:numPr>
              <w:tabs>
                <w:tab w:val="left" w:pos="2199"/>
              </w:tabs>
              <w:jc w:val="both"/>
              <w:rPr>
                <w:sz w:val="20"/>
                <w:szCs w:val="20"/>
              </w:rPr>
            </w:pPr>
            <w:r w:rsidRPr="00F53B0D">
              <w:rPr>
                <w:sz w:val="20"/>
                <w:szCs w:val="20"/>
              </w:rPr>
              <w:t>Trabajo y fuerza, máquinas simples (la palanca, la polea, plano inclinado, la cuña, el tornillo), energía (cinética y potencial), Potencia.</w:t>
            </w:r>
          </w:p>
        </w:tc>
      </w:tr>
      <w:tr w:rsidR="00F228CF" w:rsidRPr="00CB255B" w14:paraId="5FB21029" w14:textId="77777777" w:rsidTr="000E6755">
        <w:trPr>
          <w:trHeight w:val="243"/>
        </w:trPr>
        <w:tc>
          <w:tcPr>
            <w:tcW w:w="11483" w:type="dxa"/>
            <w:gridSpan w:val="5"/>
          </w:tcPr>
          <w:p w14:paraId="09A2C5C1" w14:textId="25BECFC6" w:rsidR="00F228CF" w:rsidRDefault="00F228CF" w:rsidP="000E6755">
            <w:pPr>
              <w:rPr>
                <w:sz w:val="20"/>
                <w:szCs w:val="20"/>
              </w:rPr>
            </w:pPr>
            <w:r w:rsidRPr="00CB255B">
              <w:rPr>
                <w:b/>
                <w:sz w:val="20"/>
                <w:szCs w:val="20"/>
              </w:rPr>
              <w:t>Cuestionamientos de partida</w:t>
            </w:r>
            <w:r w:rsidRPr="00CB255B">
              <w:rPr>
                <w:sz w:val="20"/>
                <w:szCs w:val="20"/>
              </w:rPr>
              <w:t xml:space="preserve">: </w:t>
            </w:r>
          </w:p>
          <w:p w14:paraId="44893B3B" w14:textId="79BE488C" w:rsidR="00F228CF" w:rsidRPr="00CB255B" w:rsidRDefault="00F53B0D" w:rsidP="000E6755">
            <w:pPr>
              <w:rPr>
                <w:sz w:val="20"/>
                <w:szCs w:val="20"/>
              </w:rPr>
            </w:pPr>
            <w:r>
              <w:rPr>
                <w:sz w:val="20"/>
                <w:szCs w:val="20"/>
              </w:rPr>
              <w:t>¿</w:t>
            </w:r>
            <w:r w:rsidR="00D801A2">
              <w:rPr>
                <w:sz w:val="20"/>
                <w:szCs w:val="20"/>
              </w:rPr>
              <w:t>Por</w:t>
            </w:r>
            <w:r>
              <w:rPr>
                <w:sz w:val="20"/>
                <w:szCs w:val="20"/>
              </w:rPr>
              <w:t xml:space="preserve"> qué es importante el cuidado de la naturaleza?, ¿Cómo los sere</w:t>
            </w:r>
            <w:r w:rsidR="00D801A2">
              <w:rPr>
                <w:sz w:val="20"/>
                <w:szCs w:val="20"/>
              </w:rPr>
              <w:t xml:space="preserve">s humanos hacemos daño al </w:t>
            </w:r>
            <w:r>
              <w:rPr>
                <w:sz w:val="20"/>
                <w:szCs w:val="20"/>
              </w:rPr>
              <w:t xml:space="preserve">ambiente?, </w:t>
            </w:r>
            <w:r w:rsidR="00D801A2">
              <w:rPr>
                <w:sz w:val="20"/>
                <w:szCs w:val="20"/>
              </w:rPr>
              <w:t>¿En qué beneficial los animales al ecosistema?, ¿Por qué al presionar una lata de gaseosas vacía esta se arruga?, ¿Por qué cuándo un bus o un carro frena de manera repentina nos movemos hacia delante?.</w:t>
            </w:r>
          </w:p>
        </w:tc>
      </w:tr>
      <w:tr w:rsidR="00F228CF" w14:paraId="4F9AA357" w14:textId="77777777" w:rsidTr="000E6755">
        <w:trPr>
          <w:trHeight w:val="262"/>
        </w:trPr>
        <w:tc>
          <w:tcPr>
            <w:tcW w:w="11483" w:type="dxa"/>
            <w:gridSpan w:val="5"/>
          </w:tcPr>
          <w:p w14:paraId="4D22EAE8" w14:textId="77777777" w:rsidR="00F228CF" w:rsidRDefault="00F228CF" w:rsidP="000E6755">
            <w:pPr>
              <w:jc w:val="center"/>
            </w:pPr>
            <w:r w:rsidRPr="009300D1">
              <w:rPr>
                <w:b/>
              </w:rPr>
              <w:t>PROCESO DE EVALUACIÓN</w:t>
            </w:r>
          </w:p>
        </w:tc>
      </w:tr>
      <w:tr w:rsidR="00F228CF" w:rsidRPr="009300D1" w14:paraId="6C61ADDF" w14:textId="77777777" w:rsidTr="00D801A2">
        <w:trPr>
          <w:trHeight w:val="299"/>
        </w:trPr>
        <w:tc>
          <w:tcPr>
            <w:tcW w:w="3511" w:type="dxa"/>
            <w:gridSpan w:val="2"/>
          </w:tcPr>
          <w:p w14:paraId="7A79315F" w14:textId="77777777" w:rsidR="00F228CF" w:rsidRPr="009300D1" w:rsidRDefault="00F228CF" w:rsidP="000E6755">
            <w:pPr>
              <w:jc w:val="center"/>
              <w:rPr>
                <w:b/>
              </w:rPr>
            </w:pPr>
            <w:r>
              <w:rPr>
                <w:b/>
              </w:rPr>
              <w:t>Tipos de evaluaciones</w:t>
            </w:r>
          </w:p>
        </w:tc>
        <w:tc>
          <w:tcPr>
            <w:tcW w:w="4428" w:type="dxa"/>
            <w:gridSpan w:val="2"/>
          </w:tcPr>
          <w:p w14:paraId="1667F184" w14:textId="3D6F048E" w:rsidR="00F228CF" w:rsidRPr="009300D1" w:rsidRDefault="00F228CF" w:rsidP="000E6755">
            <w:pPr>
              <w:jc w:val="center"/>
              <w:rPr>
                <w:b/>
              </w:rPr>
            </w:pPr>
            <w:r>
              <w:rPr>
                <w:b/>
              </w:rPr>
              <w:t>Sujetos</w:t>
            </w:r>
            <w:r w:rsidR="00620FEC">
              <w:rPr>
                <w:b/>
              </w:rPr>
              <w:t xml:space="preserve"> de la evaluación</w:t>
            </w:r>
          </w:p>
        </w:tc>
        <w:tc>
          <w:tcPr>
            <w:tcW w:w="3544" w:type="dxa"/>
          </w:tcPr>
          <w:p w14:paraId="2CA90CED" w14:textId="4F3FE3BF" w:rsidR="00F228CF" w:rsidRPr="009300D1" w:rsidRDefault="00620FEC" w:rsidP="000E6755">
            <w:pPr>
              <w:jc w:val="center"/>
              <w:rPr>
                <w:b/>
              </w:rPr>
            </w:pPr>
            <w:r>
              <w:rPr>
                <w:b/>
              </w:rPr>
              <w:t xml:space="preserve">Guías, talleres. </w:t>
            </w:r>
            <w:r w:rsidR="00F228CF">
              <w:rPr>
                <w:b/>
              </w:rPr>
              <w:t>Individual / grupal</w:t>
            </w:r>
          </w:p>
        </w:tc>
      </w:tr>
      <w:tr w:rsidR="00F228CF" w:rsidRPr="00BA7724" w14:paraId="31E1B1F9" w14:textId="77777777" w:rsidTr="00D801A2">
        <w:trPr>
          <w:trHeight w:val="617"/>
        </w:trPr>
        <w:tc>
          <w:tcPr>
            <w:tcW w:w="3511" w:type="dxa"/>
            <w:gridSpan w:val="2"/>
          </w:tcPr>
          <w:p w14:paraId="32C3FE5A" w14:textId="360A9708" w:rsidR="00F228CF" w:rsidRDefault="00D801A2" w:rsidP="00D801A2">
            <w:pPr>
              <w:jc w:val="both"/>
              <w:rPr>
                <w:b/>
              </w:rPr>
            </w:pPr>
            <w:r>
              <w:rPr>
                <w:sz w:val="20"/>
                <w:szCs w:val="20"/>
              </w:rPr>
              <w:t>Escritas y orales, convergentes y divergentes.</w:t>
            </w:r>
          </w:p>
        </w:tc>
        <w:tc>
          <w:tcPr>
            <w:tcW w:w="4428" w:type="dxa"/>
            <w:gridSpan w:val="2"/>
          </w:tcPr>
          <w:p w14:paraId="24017F64" w14:textId="0BE6535E" w:rsidR="00F228CF" w:rsidRPr="00D801A2" w:rsidRDefault="00D801A2" w:rsidP="00D801A2">
            <w:pPr>
              <w:jc w:val="both"/>
            </w:pPr>
            <w:r>
              <w:rPr>
                <w:sz w:val="20"/>
                <w:szCs w:val="20"/>
              </w:rPr>
              <w:t>Heteroevaluación, autoevaluación y coevaluación.</w:t>
            </w:r>
          </w:p>
        </w:tc>
        <w:tc>
          <w:tcPr>
            <w:tcW w:w="3544" w:type="dxa"/>
          </w:tcPr>
          <w:p w14:paraId="6880D7BF" w14:textId="2A28B5FD" w:rsidR="00F228CF" w:rsidRPr="00D801A2" w:rsidRDefault="00D801A2" w:rsidP="00D801A2">
            <w:pPr>
              <w:jc w:val="both"/>
              <w:rPr>
                <w:sz w:val="18"/>
                <w:szCs w:val="18"/>
              </w:rPr>
            </w:pPr>
            <w:r w:rsidRPr="00D801A2">
              <w:rPr>
                <w:sz w:val="18"/>
                <w:szCs w:val="18"/>
              </w:rPr>
              <w:t>2 entrevistas con dos entregas cada una, talleres grupales, dos trabajos escritos, una investigación grupal con dos entregas, 3 laboratorios con dos informes.</w:t>
            </w:r>
          </w:p>
        </w:tc>
      </w:tr>
      <w:tr w:rsidR="00712956" w:rsidRPr="00BA7724" w14:paraId="0140F666" w14:textId="77777777" w:rsidTr="000E6755">
        <w:trPr>
          <w:trHeight w:val="166"/>
        </w:trPr>
        <w:tc>
          <w:tcPr>
            <w:tcW w:w="11483" w:type="dxa"/>
            <w:gridSpan w:val="5"/>
          </w:tcPr>
          <w:p w14:paraId="1B01FE9A" w14:textId="77777777" w:rsidR="00712956" w:rsidRDefault="00712956" w:rsidP="00712956">
            <w:pPr>
              <w:rPr>
                <w:b/>
                <w:sz w:val="18"/>
                <w:szCs w:val="18"/>
              </w:rPr>
            </w:pPr>
            <w:r w:rsidRPr="00712956">
              <w:rPr>
                <w:b/>
                <w:sz w:val="18"/>
                <w:szCs w:val="18"/>
              </w:rPr>
              <w:t>Herramientas</w:t>
            </w:r>
            <w:r>
              <w:rPr>
                <w:b/>
                <w:sz w:val="18"/>
                <w:szCs w:val="18"/>
              </w:rPr>
              <w:t xml:space="preserve">: </w:t>
            </w:r>
          </w:p>
          <w:p w14:paraId="059005F3" w14:textId="521B95B7" w:rsidR="00712956" w:rsidRPr="00224F84" w:rsidRDefault="00D801A2" w:rsidP="00712956">
            <w:pPr>
              <w:rPr>
                <w:sz w:val="18"/>
                <w:szCs w:val="18"/>
              </w:rPr>
            </w:pPr>
            <w:r w:rsidRPr="00224F84">
              <w:rPr>
                <w:sz w:val="18"/>
                <w:szCs w:val="18"/>
              </w:rPr>
              <w:t>Visuales (imágenes), audiovisuales</w:t>
            </w:r>
          </w:p>
        </w:tc>
      </w:tr>
      <w:tr w:rsidR="00712956" w:rsidRPr="00BA7724" w14:paraId="39028005" w14:textId="77777777" w:rsidTr="00712956">
        <w:trPr>
          <w:trHeight w:val="279"/>
        </w:trPr>
        <w:tc>
          <w:tcPr>
            <w:tcW w:w="11483" w:type="dxa"/>
            <w:gridSpan w:val="5"/>
          </w:tcPr>
          <w:p w14:paraId="369115BE" w14:textId="1B58557B" w:rsidR="00712956" w:rsidRDefault="00712956" w:rsidP="00712956">
            <w:pPr>
              <w:rPr>
                <w:b/>
                <w:sz w:val="18"/>
                <w:szCs w:val="18"/>
              </w:rPr>
            </w:pPr>
            <w:r>
              <w:rPr>
                <w:b/>
                <w:sz w:val="18"/>
                <w:szCs w:val="18"/>
              </w:rPr>
              <w:t xml:space="preserve">Recursos: </w:t>
            </w:r>
          </w:p>
          <w:p w14:paraId="445982FA" w14:textId="464D774A" w:rsidR="00712956" w:rsidRPr="00224F84" w:rsidRDefault="00224F84" w:rsidP="00D801A2">
            <w:pPr>
              <w:jc w:val="both"/>
              <w:rPr>
                <w:sz w:val="18"/>
                <w:szCs w:val="18"/>
              </w:rPr>
            </w:pPr>
            <w:r>
              <w:rPr>
                <w:sz w:val="18"/>
                <w:szCs w:val="18"/>
              </w:rPr>
              <w:t>Tablero acrílico, materiales escritos, cámaras, computador, video</w:t>
            </w:r>
            <w:r w:rsidR="00E9776C">
              <w:rPr>
                <w:sz w:val="18"/>
                <w:szCs w:val="18"/>
              </w:rPr>
              <w:t xml:space="preserve"> b</w:t>
            </w:r>
            <w:r>
              <w:rPr>
                <w:sz w:val="18"/>
                <w:szCs w:val="18"/>
              </w:rPr>
              <w:t>ean.</w:t>
            </w:r>
          </w:p>
        </w:tc>
      </w:tr>
      <w:tr w:rsidR="00712956" w:rsidRPr="00BA7724" w14:paraId="60EB27F2" w14:textId="77777777" w:rsidTr="000E6755">
        <w:trPr>
          <w:trHeight w:val="360"/>
        </w:trPr>
        <w:tc>
          <w:tcPr>
            <w:tcW w:w="11483" w:type="dxa"/>
            <w:gridSpan w:val="5"/>
          </w:tcPr>
          <w:p w14:paraId="51B4ACDC" w14:textId="77777777" w:rsidR="00712956" w:rsidRDefault="00712956" w:rsidP="00712956">
            <w:pPr>
              <w:rPr>
                <w:b/>
                <w:sz w:val="18"/>
                <w:szCs w:val="18"/>
              </w:rPr>
            </w:pPr>
            <w:r>
              <w:rPr>
                <w:b/>
                <w:sz w:val="18"/>
                <w:szCs w:val="18"/>
              </w:rPr>
              <w:t xml:space="preserve">Bibliografía: </w:t>
            </w:r>
          </w:p>
          <w:p w14:paraId="26D41631" w14:textId="77777777" w:rsidR="00712956" w:rsidRDefault="00712956" w:rsidP="00712956">
            <w:pPr>
              <w:rPr>
                <w:b/>
                <w:sz w:val="18"/>
                <w:szCs w:val="18"/>
              </w:rPr>
            </w:pPr>
          </w:p>
          <w:p w14:paraId="060AA1BB" w14:textId="4AA3E5D9" w:rsidR="00712956" w:rsidRPr="00224F84" w:rsidRDefault="00224F84" w:rsidP="00712956">
            <w:pPr>
              <w:rPr>
                <w:sz w:val="18"/>
                <w:szCs w:val="18"/>
              </w:rPr>
            </w:pPr>
            <w:r>
              <w:rPr>
                <w:sz w:val="18"/>
                <w:szCs w:val="18"/>
              </w:rPr>
              <w:t>Hipertexto ciencias 6°, editorial Santillana edición para el docente (2010)</w:t>
            </w:r>
          </w:p>
        </w:tc>
      </w:tr>
    </w:tbl>
    <w:p w14:paraId="435D1919" w14:textId="0A2AEEA3" w:rsidR="00780663" w:rsidRDefault="00780663"/>
    <w:p w14:paraId="1D56566F" w14:textId="77777777" w:rsidR="00780663" w:rsidRPr="00780663" w:rsidRDefault="00780663" w:rsidP="00780663"/>
    <w:p w14:paraId="43BE02D9" w14:textId="77777777" w:rsidR="00780663" w:rsidRPr="00780663" w:rsidRDefault="00780663" w:rsidP="00780663"/>
    <w:p w14:paraId="298D6F32" w14:textId="77777777" w:rsidR="00780663" w:rsidRPr="00780663" w:rsidRDefault="00780663" w:rsidP="00780663"/>
    <w:p w14:paraId="512CE64B" w14:textId="77777777" w:rsidR="00780663" w:rsidRPr="00780663" w:rsidRDefault="00780663" w:rsidP="00780663"/>
    <w:p w14:paraId="061A62B2" w14:textId="77777777" w:rsidR="00780663" w:rsidRPr="00780663" w:rsidRDefault="00780663" w:rsidP="00780663"/>
    <w:p w14:paraId="365D29F9" w14:textId="77777777" w:rsidR="00780663" w:rsidRPr="00780663" w:rsidRDefault="00780663" w:rsidP="00780663"/>
    <w:p w14:paraId="2C11A60D" w14:textId="2F1FF91E" w:rsidR="00780663" w:rsidRDefault="00780663" w:rsidP="00780663"/>
    <w:p w14:paraId="78A4CE8F" w14:textId="77777777" w:rsidR="00813ACE" w:rsidRDefault="00813ACE" w:rsidP="00780663">
      <w:pPr>
        <w:jc w:val="center"/>
      </w:pPr>
    </w:p>
    <w:p w14:paraId="65953BE8" w14:textId="77777777" w:rsidR="00780663" w:rsidRDefault="00780663" w:rsidP="00780663">
      <w:pPr>
        <w:jc w:val="center"/>
      </w:pPr>
      <w:bookmarkStart w:id="0" w:name="_GoBack"/>
      <w:bookmarkEnd w:id="0"/>
    </w:p>
    <w:sectPr w:rsidR="00780663" w:rsidSect="000D4081">
      <w:footerReference w:type="even" r:id="rId9"/>
      <w:footerReference w:type="default" r:id="rId10"/>
      <w:pgSz w:w="12240" w:h="15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D25F0" w14:textId="77777777" w:rsidR="000E6755" w:rsidRDefault="000E6755" w:rsidP="00E51A8A">
      <w:pPr>
        <w:spacing w:after="0" w:line="240" w:lineRule="auto"/>
      </w:pPr>
      <w:r>
        <w:separator/>
      </w:r>
    </w:p>
  </w:endnote>
  <w:endnote w:type="continuationSeparator" w:id="0">
    <w:p w14:paraId="59EA4F4E" w14:textId="77777777" w:rsidR="000E6755" w:rsidRDefault="000E6755" w:rsidP="00E5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365F2" w14:textId="77777777" w:rsidR="000E6755" w:rsidRDefault="000E6755" w:rsidP="006557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2D9FAB" w14:textId="77777777" w:rsidR="000E6755" w:rsidRDefault="000E6755" w:rsidP="00C85E0A">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BCF1A" w14:textId="77777777" w:rsidR="000E6755" w:rsidRDefault="000E6755" w:rsidP="006557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33D2C">
      <w:rPr>
        <w:rStyle w:val="Nmerodepgina"/>
        <w:noProof/>
      </w:rPr>
      <w:t>3</w:t>
    </w:r>
    <w:r>
      <w:rPr>
        <w:rStyle w:val="Nmerodepgina"/>
      </w:rPr>
      <w:fldChar w:fldCharType="end"/>
    </w:r>
  </w:p>
  <w:p w14:paraId="543509F5" w14:textId="77777777" w:rsidR="000E6755" w:rsidRDefault="000E6755" w:rsidP="00C85E0A">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CF2C7" w14:textId="77777777" w:rsidR="000E6755" w:rsidRDefault="000E6755" w:rsidP="00E51A8A">
      <w:pPr>
        <w:spacing w:after="0" w:line="240" w:lineRule="auto"/>
      </w:pPr>
      <w:r>
        <w:separator/>
      </w:r>
    </w:p>
  </w:footnote>
  <w:footnote w:type="continuationSeparator" w:id="0">
    <w:p w14:paraId="02F5B39C" w14:textId="77777777" w:rsidR="000E6755" w:rsidRDefault="000E6755" w:rsidP="00E51A8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C52F2"/>
    <w:multiLevelType w:val="hybridMultilevel"/>
    <w:tmpl w:val="9BA0F738"/>
    <w:lvl w:ilvl="0" w:tplc="9CFCF19C">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E0"/>
    <w:rsid w:val="00001B08"/>
    <w:rsid w:val="00017485"/>
    <w:rsid w:val="0002668A"/>
    <w:rsid w:val="00042975"/>
    <w:rsid w:val="00057ED0"/>
    <w:rsid w:val="00071861"/>
    <w:rsid w:val="00076FC1"/>
    <w:rsid w:val="000A0BDD"/>
    <w:rsid w:val="000A4351"/>
    <w:rsid w:val="000B7BC0"/>
    <w:rsid w:val="000D4081"/>
    <w:rsid w:val="000E6755"/>
    <w:rsid w:val="000F2AA8"/>
    <w:rsid w:val="00100730"/>
    <w:rsid w:val="0011455C"/>
    <w:rsid w:val="0012215E"/>
    <w:rsid w:val="00127ACF"/>
    <w:rsid w:val="001425C3"/>
    <w:rsid w:val="00144D64"/>
    <w:rsid w:val="001468E0"/>
    <w:rsid w:val="0016333E"/>
    <w:rsid w:val="00163A8B"/>
    <w:rsid w:val="00163EAB"/>
    <w:rsid w:val="001664CB"/>
    <w:rsid w:val="001905E8"/>
    <w:rsid w:val="001B4822"/>
    <w:rsid w:val="001F69F2"/>
    <w:rsid w:val="00224F84"/>
    <w:rsid w:val="0023394C"/>
    <w:rsid w:val="00237E7B"/>
    <w:rsid w:val="002602E6"/>
    <w:rsid w:val="00266B74"/>
    <w:rsid w:val="002A2470"/>
    <w:rsid w:val="002A4BA4"/>
    <w:rsid w:val="002C5670"/>
    <w:rsid w:val="003013CB"/>
    <w:rsid w:val="00302804"/>
    <w:rsid w:val="0030647D"/>
    <w:rsid w:val="00312A8E"/>
    <w:rsid w:val="0031743E"/>
    <w:rsid w:val="003250B5"/>
    <w:rsid w:val="0032762F"/>
    <w:rsid w:val="00353F24"/>
    <w:rsid w:val="00365878"/>
    <w:rsid w:val="003758E8"/>
    <w:rsid w:val="00387A31"/>
    <w:rsid w:val="003A5C70"/>
    <w:rsid w:val="003F3B4E"/>
    <w:rsid w:val="003F5FA9"/>
    <w:rsid w:val="004105A0"/>
    <w:rsid w:val="00434227"/>
    <w:rsid w:val="004451CC"/>
    <w:rsid w:val="004524BB"/>
    <w:rsid w:val="0045370E"/>
    <w:rsid w:val="004544B5"/>
    <w:rsid w:val="00467240"/>
    <w:rsid w:val="00497122"/>
    <w:rsid w:val="004D69D3"/>
    <w:rsid w:val="004E29A7"/>
    <w:rsid w:val="00502878"/>
    <w:rsid w:val="005044E5"/>
    <w:rsid w:val="005102FB"/>
    <w:rsid w:val="00523934"/>
    <w:rsid w:val="0053182E"/>
    <w:rsid w:val="00576B36"/>
    <w:rsid w:val="005A6576"/>
    <w:rsid w:val="005E7781"/>
    <w:rsid w:val="005F551D"/>
    <w:rsid w:val="00615138"/>
    <w:rsid w:val="00620FEC"/>
    <w:rsid w:val="00623FC2"/>
    <w:rsid w:val="00637BF1"/>
    <w:rsid w:val="0064659F"/>
    <w:rsid w:val="00655722"/>
    <w:rsid w:val="00666301"/>
    <w:rsid w:val="006A4287"/>
    <w:rsid w:val="006A679F"/>
    <w:rsid w:val="006C5CA9"/>
    <w:rsid w:val="00712956"/>
    <w:rsid w:val="00712BAE"/>
    <w:rsid w:val="00721035"/>
    <w:rsid w:val="007243F3"/>
    <w:rsid w:val="00766CA5"/>
    <w:rsid w:val="0077601C"/>
    <w:rsid w:val="00780663"/>
    <w:rsid w:val="00783A6E"/>
    <w:rsid w:val="00784015"/>
    <w:rsid w:val="007A6E97"/>
    <w:rsid w:val="007B0262"/>
    <w:rsid w:val="007B26B6"/>
    <w:rsid w:val="007B646C"/>
    <w:rsid w:val="007F0303"/>
    <w:rsid w:val="0080667C"/>
    <w:rsid w:val="0080732E"/>
    <w:rsid w:val="00813ACE"/>
    <w:rsid w:val="00817284"/>
    <w:rsid w:val="00820E63"/>
    <w:rsid w:val="0083103B"/>
    <w:rsid w:val="00831CDB"/>
    <w:rsid w:val="00837154"/>
    <w:rsid w:val="00847B54"/>
    <w:rsid w:val="008751E4"/>
    <w:rsid w:val="0088687D"/>
    <w:rsid w:val="0088791C"/>
    <w:rsid w:val="00892806"/>
    <w:rsid w:val="008947EC"/>
    <w:rsid w:val="008A08DF"/>
    <w:rsid w:val="008D16D5"/>
    <w:rsid w:val="008F39CD"/>
    <w:rsid w:val="008F4327"/>
    <w:rsid w:val="00915C3D"/>
    <w:rsid w:val="009164AD"/>
    <w:rsid w:val="00921E38"/>
    <w:rsid w:val="009300D1"/>
    <w:rsid w:val="00933D2C"/>
    <w:rsid w:val="00934C7D"/>
    <w:rsid w:val="00962A9F"/>
    <w:rsid w:val="00964F8A"/>
    <w:rsid w:val="00977429"/>
    <w:rsid w:val="00983087"/>
    <w:rsid w:val="009839C6"/>
    <w:rsid w:val="009B002A"/>
    <w:rsid w:val="009B3743"/>
    <w:rsid w:val="009C65E0"/>
    <w:rsid w:val="009E2780"/>
    <w:rsid w:val="00A00504"/>
    <w:rsid w:val="00A24535"/>
    <w:rsid w:val="00A728DA"/>
    <w:rsid w:val="00AA5C4E"/>
    <w:rsid w:val="00AA73C6"/>
    <w:rsid w:val="00AB66F3"/>
    <w:rsid w:val="00AD59D9"/>
    <w:rsid w:val="00AE4B32"/>
    <w:rsid w:val="00AE7326"/>
    <w:rsid w:val="00AF15B1"/>
    <w:rsid w:val="00AF1820"/>
    <w:rsid w:val="00AF3A3D"/>
    <w:rsid w:val="00AF564C"/>
    <w:rsid w:val="00B21957"/>
    <w:rsid w:val="00B320C8"/>
    <w:rsid w:val="00B515BF"/>
    <w:rsid w:val="00B51E2C"/>
    <w:rsid w:val="00B56FAF"/>
    <w:rsid w:val="00B57154"/>
    <w:rsid w:val="00B66915"/>
    <w:rsid w:val="00B67451"/>
    <w:rsid w:val="00B67453"/>
    <w:rsid w:val="00B7574F"/>
    <w:rsid w:val="00B95901"/>
    <w:rsid w:val="00BA7724"/>
    <w:rsid w:val="00BB37EB"/>
    <w:rsid w:val="00BD27C2"/>
    <w:rsid w:val="00BE004B"/>
    <w:rsid w:val="00BE76F1"/>
    <w:rsid w:val="00BF6B59"/>
    <w:rsid w:val="00C07511"/>
    <w:rsid w:val="00C31023"/>
    <w:rsid w:val="00C34830"/>
    <w:rsid w:val="00C4703D"/>
    <w:rsid w:val="00C47727"/>
    <w:rsid w:val="00C6707F"/>
    <w:rsid w:val="00C73120"/>
    <w:rsid w:val="00C756CC"/>
    <w:rsid w:val="00C85E0A"/>
    <w:rsid w:val="00CA42F2"/>
    <w:rsid w:val="00CA56A8"/>
    <w:rsid w:val="00CB1300"/>
    <w:rsid w:val="00CB255B"/>
    <w:rsid w:val="00CC4673"/>
    <w:rsid w:val="00CE3B9B"/>
    <w:rsid w:val="00D0610A"/>
    <w:rsid w:val="00D41344"/>
    <w:rsid w:val="00D41CBE"/>
    <w:rsid w:val="00D75F2A"/>
    <w:rsid w:val="00D76C40"/>
    <w:rsid w:val="00D77DE9"/>
    <w:rsid w:val="00D801A2"/>
    <w:rsid w:val="00D90625"/>
    <w:rsid w:val="00DB582A"/>
    <w:rsid w:val="00DC229B"/>
    <w:rsid w:val="00DD088F"/>
    <w:rsid w:val="00DE1793"/>
    <w:rsid w:val="00DF1DD9"/>
    <w:rsid w:val="00E0686C"/>
    <w:rsid w:val="00E35B3A"/>
    <w:rsid w:val="00E37057"/>
    <w:rsid w:val="00E5147A"/>
    <w:rsid w:val="00E51A8A"/>
    <w:rsid w:val="00E54F6D"/>
    <w:rsid w:val="00E55862"/>
    <w:rsid w:val="00E563C9"/>
    <w:rsid w:val="00E72EB3"/>
    <w:rsid w:val="00E73ECB"/>
    <w:rsid w:val="00E85A5A"/>
    <w:rsid w:val="00E9776C"/>
    <w:rsid w:val="00EB0D04"/>
    <w:rsid w:val="00EC2CBD"/>
    <w:rsid w:val="00ED04F8"/>
    <w:rsid w:val="00ED5EC3"/>
    <w:rsid w:val="00EE3D43"/>
    <w:rsid w:val="00EE6A64"/>
    <w:rsid w:val="00EF07EB"/>
    <w:rsid w:val="00F06C87"/>
    <w:rsid w:val="00F15A2F"/>
    <w:rsid w:val="00F228CF"/>
    <w:rsid w:val="00F26D54"/>
    <w:rsid w:val="00F53B0D"/>
    <w:rsid w:val="00F90A92"/>
    <w:rsid w:val="00FC0F6A"/>
    <w:rsid w:val="00FE106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F4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6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51A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A8A"/>
  </w:style>
  <w:style w:type="paragraph" w:styleId="Piedepgina">
    <w:name w:val="footer"/>
    <w:basedOn w:val="Normal"/>
    <w:link w:val="PiedepginaCar"/>
    <w:uiPriority w:val="99"/>
    <w:unhideWhenUsed/>
    <w:rsid w:val="00E51A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A8A"/>
  </w:style>
  <w:style w:type="character" w:styleId="Nmerodepgina">
    <w:name w:val="page number"/>
    <w:basedOn w:val="Fuentedeprrafopredeter"/>
    <w:uiPriority w:val="99"/>
    <w:semiHidden/>
    <w:unhideWhenUsed/>
    <w:rsid w:val="00C85E0A"/>
  </w:style>
  <w:style w:type="character" w:styleId="Hipervnculo">
    <w:name w:val="Hyperlink"/>
    <w:basedOn w:val="Fuentedeprrafopredeter"/>
    <w:uiPriority w:val="99"/>
    <w:unhideWhenUsed/>
    <w:rsid w:val="00CC4673"/>
    <w:rPr>
      <w:color w:val="0000FF" w:themeColor="hyperlink"/>
      <w:u w:val="single"/>
    </w:rPr>
  </w:style>
  <w:style w:type="paragraph" w:styleId="Prrafodelista">
    <w:name w:val="List Paragraph"/>
    <w:basedOn w:val="Normal"/>
    <w:uiPriority w:val="34"/>
    <w:qFormat/>
    <w:rsid w:val="00144D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6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51A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A8A"/>
  </w:style>
  <w:style w:type="paragraph" w:styleId="Piedepgina">
    <w:name w:val="footer"/>
    <w:basedOn w:val="Normal"/>
    <w:link w:val="PiedepginaCar"/>
    <w:uiPriority w:val="99"/>
    <w:unhideWhenUsed/>
    <w:rsid w:val="00E51A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A8A"/>
  </w:style>
  <w:style w:type="character" w:styleId="Nmerodepgina">
    <w:name w:val="page number"/>
    <w:basedOn w:val="Fuentedeprrafopredeter"/>
    <w:uiPriority w:val="99"/>
    <w:semiHidden/>
    <w:unhideWhenUsed/>
    <w:rsid w:val="00C85E0A"/>
  </w:style>
  <w:style w:type="character" w:styleId="Hipervnculo">
    <w:name w:val="Hyperlink"/>
    <w:basedOn w:val="Fuentedeprrafopredeter"/>
    <w:uiPriority w:val="99"/>
    <w:unhideWhenUsed/>
    <w:rsid w:val="00CC4673"/>
    <w:rPr>
      <w:color w:val="0000FF" w:themeColor="hyperlink"/>
      <w:u w:val="single"/>
    </w:rPr>
  </w:style>
  <w:style w:type="paragraph" w:styleId="Prrafodelista">
    <w:name w:val="List Paragraph"/>
    <w:basedOn w:val="Normal"/>
    <w:uiPriority w:val="34"/>
    <w:qFormat/>
    <w:rsid w:val="00144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96F04-CF24-994D-96EB-7B924212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3</Pages>
  <Words>1434</Words>
  <Characters>7893</Characters>
  <Application>Microsoft Macintosh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Romero</dc:creator>
  <cp:lastModifiedBy>user</cp:lastModifiedBy>
  <cp:revision>10</cp:revision>
  <cp:lastPrinted>2014-08-10T20:07:00Z</cp:lastPrinted>
  <dcterms:created xsi:type="dcterms:W3CDTF">2014-08-11T15:26:00Z</dcterms:created>
  <dcterms:modified xsi:type="dcterms:W3CDTF">2014-08-12T20:59:00Z</dcterms:modified>
</cp:coreProperties>
</file>